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802A8" w14:textId="7EA32E7C" w:rsidR="00476140" w:rsidRPr="00476140" w:rsidRDefault="00476140" w:rsidP="0089194C">
      <w:pPr>
        <w:spacing w:before="0" w:after="0" w:line="240" w:lineRule="auto"/>
        <w:jc w:val="center"/>
        <w:rPr>
          <w:rFonts w:asciiTheme="minorHAnsi" w:eastAsiaTheme="minorHAnsi" w:hAnsiTheme="minorHAnsi" w:cstheme="minorBidi"/>
          <w:b/>
          <w:bCs/>
          <w:smallCaps/>
          <w:color w:val="44546A" w:themeColor="text2"/>
          <w:sz w:val="48"/>
          <w:szCs w:val="48"/>
          <w:lang w:val="el-GR" w:eastAsia="ja-JP"/>
        </w:rPr>
      </w:pPr>
      <w:r w:rsidRPr="00476140">
        <w:rPr>
          <w:rFonts w:asciiTheme="minorHAnsi" w:eastAsiaTheme="minorHAnsi" w:hAnsiTheme="minorHAnsi" w:cstheme="minorBidi"/>
          <w:b/>
          <w:bCs/>
          <w:smallCaps/>
          <w:color w:val="44546A" w:themeColor="text2"/>
          <w:sz w:val="48"/>
          <w:szCs w:val="48"/>
          <w:lang w:val="el-GR" w:eastAsia="ja-JP"/>
        </w:rPr>
        <w:t>Εργαστήρι</w:t>
      </w:r>
      <w:r w:rsidR="00ED78AD">
        <w:rPr>
          <w:rFonts w:asciiTheme="minorHAnsi" w:eastAsiaTheme="minorHAnsi" w:hAnsiTheme="minorHAnsi" w:cstheme="minorBidi"/>
          <w:b/>
          <w:bCs/>
          <w:smallCaps/>
          <w:color w:val="44546A" w:themeColor="text2"/>
          <w:sz w:val="48"/>
          <w:szCs w:val="48"/>
          <w:lang w:val="el-GR" w:eastAsia="ja-JP"/>
        </w:rPr>
        <w:t>ο</w:t>
      </w:r>
    </w:p>
    <w:p w14:paraId="4AFC0A61" w14:textId="5AE348F6" w:rsidR="00CF240B" w:rsidRPr="001262F1" w:rsidRDefault="00CF240B" w:rsidP="00A90584">
      <w:pPr>
        <w:pStyle w:val="Title"/>
        <w:spacing w:line="240" w:lineRule="auto"/>
        <w:jc w:val="center"/>
        <w:rPr>
          <w:sz w:val="44"/>
          <w:szCs w:val="44"/>
          <w:lang w:val="el-GR"/>
        </w:rPr>
      </w:pPr>
      <w:r>
        <w:rPr>
          <w:sz w:val="44"/>
          <w:szCs w:val="44"/>
          <w:lang w:val="el-GR"/>
        </w:rPr>
        <w:t xml:space="preserve">χρηματοδοτήσεις </w:t>
      </w:r>
      <w:r w:rsidR="003731D0">
        <w:rPr>
          <w:sz w:val="44"/>
          <w:szCs w:val="44"/>
          <w:lang w:val="en-GB"/>
        </w:rPr>
        <w:t>Lump</w:t>
      </w:r>
      <w:r w:rsidR="007D32FD">
        <w:rPr>
          <w:sz w:val="44"/>
          <w:szCs w:val="44"/>
          <w:lang w:val="el-GR"/>
        </w:rPr>
        <w:t xml:space="preserve"> </w:t>
      </w:r>
      <w:r w:rsidR="003731D0">
        <w:rPr>
          <w:sz w:val="44"/>
          <w:szCs w:val="44"/>
          <w:lang w:val="en-GB"/>
        </w:rPr>
        <w:t>sum</w:t>
      </w:r>
      <w:r w:rsidR="001262F1" w:rsidRPr="001262F1">
        <w:rPr>
          <w:sz w:val="44"/>
          <w:szCs w:val="44"/>
          <w:lang w:val="el-GR"/>
        </w:rPr>
        <w:t xml:space="preserve"> </w:t>
      </w:r>
    </w:p>
    <w:p w14:paraId="23B422FE" w14:textId="0379A952" w:rsidR="00A04299" w:rsidRPr="00377537" w:rsidRDefault="003731D0" w:rsidP="00A90584">
      <w:pPr>
        <w:pStyle w:val="Title"/>
        <w:spacing w:line="240" w:lineRule="auto"/>
        <w:jc w:val="center"/>
        <w:rPr>
          <w:sz w:val="44"/>
          <w:szCs w:val="44"/>
          <w:lang w:val="el-GR"/>
        </w:rPr>
      </w:pPr>
      <w:r>
        <w:rPr>
          <w:sz w:val="44"/>
          <w:szCs w:val="44"/>
          <w:lang w:val="el-GR"/>
        </w:rPr>
        <w:t>στο</w:t>
      </w:r>
      <w:r w:rsidR="00CF240B">
        <w:rPr>
          <w:sz w:val="44"/>
          <w:szCs w:val="44"/>
          <w:lang w:val="el-GR"/>
        </w:rPr>
        <w:t xml:space="preserve"> </w:t>
      </w:r>
      <w:r w:rsidR="00B35433">
        <w:rPr>
          <w:sz w:val="44"/>
          <w:szCs w:val="44"/>
          <w:lang w:val="el-GR"/>
        </w:rPr>
        <w:t>«</w:t>
      </w:r>
      <w:r w:rsidR="00B35433">
        <w:rPr>
          <w:sz w:val="44"/>
          <w:szCs w:val="44"/>
          <w:lang w:val="en-GB"/>
        </w:rPr>
        <w:t>HORIZON</w:t>
      </w:r>
      <w:r w:rsidR="00B35433" w:rsidRPr="001262F1">
        <w:rPr>
          <w:sz w:val="44"/>
          <w:szCs w:val="44"/>
          <w:lang w:val="el-GR"/>
        </w:rPr>
        <w:t xml:space="preserve"> </w:t>
      </w:r>
      <w:r w:rsidR="00B35433">
        <w:rPr>
          <w:sz w:val="44"/>
          <w:szCs w:val="44"/>
          <w:lang w:val="en-GB"/>
        </w:rPr>
        <w:t>EUROPE</w:t>
      </w:r>
      <w:r w:rsidR="00B35433">
        <w:rPr>
          <w:sz w:val="44"/>
          <w:szCs w:val="44"/>
          <w:lang w:val="el-GR"/>
        </w:rPr>
        <w:t>»</w:t>
      </w:r>
    </w:p>
    <w:p w14:paraId="7BFED01F" w14:textId="77777777" w:rsidR="009D74AF" w:rsidRPr="0089194C" w:rsidRDefault="009D74AF" w:rsidP="00A90584">
      <w:pPr>
        <w:pStyle w:val="Location"/>
        <w:pBdr>
          <w:bottom w:val="dotted" w:sz="2" w:space="0" w:color="44546A" w:themeColor="text2"/>
        </w:pBdr>
        <w:spacing w:after="0" w:line="240" w:lineRule="auto"/>
        <w:ind w:left="0"/>
        <w:jc w:val="both"/>
        <w:rPr>
          <w:sz w:val="12"/>
          <w:szCs w:val="12"/>
          <w:lang w:val="el-GR"/>
        </w:rPr>
      </w:pPr>
    </w:p>
    <w:p w14:paraId="3399D1B9" w14:textId="29A10575" w:rsidR="009D74AF" w:rsidRPr="0004645A" w:rsidRDefault="00B35433" w:rsidP="00A90584">
      <w:pPr>
        <w:spacing w:line="240" w:lineRule="auto"/>
        <w:jc w:val="center"/>
        <w:rPr>
          <w:rFonts w:asciiTheme="minorHAnsi" w:eastAsiaTheme="minorHAnsi" w:hAnsiTheme="minorHAnsi" w:cstheme="minorBidi"/>
          <w:b/>
          <w:bCs/>
          <w:smallCaps/>
          <w:color w:val="44546A" w:themeColor="text2"/>
          <w:sz w:val="36"/>
          <w:szCs w:val="36"/>
          <w:lang w:val="el-GR" w:eastAsia="ja-JP"/>
        </w:rPr>
      </w:pPr>
      <w:r>
        <w:rPr>
          <w:rFonts w:asciiTheme="minorHAnsi" w:eastAsiaTheme="minorHAnsi" w:hAnsiTheme="minorHAnsi" w:cstheme="minorBidi"/>
          <w:b/>
          <w:bCs/>
          <w:smallCaps/>
          <w:color w:val="44546A" w:themeColor="text2"/>
          <w:sz w:val="36"/>
          <w:szCs w:val="36"/>
          <w:lang w:val="el-GR" w:eastAsia="ja-JP"/>
        </w:rPr>
        <w:t xml:space="preserve">ΤΕΤΑΡΤΗ, </w:t>
      </w:r>
      <w:r w:rsidR="004F7846" w:rsidRPr="0097485A">
        <w:rPr>
          <w:rFonts w:asciiTheme="minorHAnsi" w:eastAsiaTheme="minorHAnsi" w:hAnsiTheme="minorHAnsi" w:cstheme="minorBidi"/>
          <w:b/>
          <w:bCs/>
          <w:smallCaps/>
          <w:color w:val="44546A" w:themeColor="text2"/>
          <w:sz w:val="36"/>
          <w:szCs w:val="36"/>
          <w:lang w:val="el-GR" w:eastAsia="ja-JP"/>
        </w:rPr>
        <w:t>8</w:t>
      </w:r>
      <w:r w:rsidR="00724E4F">
        <w:rPr>
          <w:rFonts w:asciiTheme="minorHAnsi" w:eastAsiaTheme="minorHAnsi" w:hAnsiTheme="minorHAnsi" w:cstheme="minorBidi"/>
          <w:b/>
          <w:bCs/>
          <w:smallCaps/>
          <w:color w:val="44546A" w:themeColor="text2"/>
          <w:sz w:val="36"/>
          <w:szCs w:val="36"/>
          <w:lang w:val="el-GR" w:eastAsia="ja-JP"/>
        </w:rPr>
        <w:t xml:space="preserve"> </w:t>
      </w:r>
      <w:r w:rsidR="00A36961" w:rsidRPr="00A36961">
        <w:rPr>
          <w:rFonts w:asciiTheme="minorHAnsi" w:eastAsiaTheme="minorHAnsi" w:hAnsiTheme="minorHAnsi" w:cstheme="minorBidi"/>
          <w:b/>
          <w:bCs/>
          <w:caps/>
          <w:color w:val="44546A" w:themeColor="text2"/>
          <w:sz w:val="36"/>
          <w:szCs w:val="36"/>
          <w:lang w:val="el-GR" w:eastAsia="ja-JP"/>
        </w:rPr>
        <w:t>Ιουλίου</w:t>
      </w:r>
      <w:r w:rsidR="00724E4F" w:rsidRPr="00A36961">
        <w:rPr>
          <w:rFonts w:asciiTheme="minorHAnsi" w:eastAsiaTheme="minorHAnsi" w:hAnsiTheme="minorHAnsi" w:cstheme="minorBidi"/>
          <w:b/>
          <w:bCs/>
          <w:caps/>
          <w:color w:val="44546A" w:themeColor="text2"/>
          <w:sz w:val="36"/>
          <w:szCs w:val="36"/>
          <w:lang w:val="el-GR" w:eastAsia="ja-JP"/>
        </w:rPr>
        <w:t xml:space="preserve"> </w:t>
      </w:r>
      <w:r w:rsidR="00724E4F">
        <w:rPr>
          <w:rFonts w:asciiTheme="minorHAnsi" w:eastAsiaTheme="minorHAnsi" w:hAnsiTheme="minorHAnsi" w:cstheme="minorBidi"/>
          <w:b/>
          <w:bCs/>
          <w:smallCaps/>
          <w:color w:val="44546A" w:themeColor="text2"/>
          <w:sz w:val="36"/>
          <w:szCs w:val="36"/>
          <w:lang w:val="el-GR" w:eastAsia="ja-JP"/>
        </w:rPr>
        <w:t>202</w:t>
      </w:r>
      <w:r w:rsidR="00A36961">
        <w:rPr>
          <w:rFonts w:asciiTheme="minorHAnsi" w:eastAsiaTheme="minorHAnsi" w:hAnsiTheme="minorHAnsi" w:cstheme="minorBidi"/>
          <w:b/>
          <w:bCs/>
          <w:smallCaps/>
          <w:color w:val="44546A" w:themeColor="text2"/>
          <w:sz w:val="36"/>
          <w:szCs w:val="36"/>
          <w:lang w:val="el-GR" w:eastAsia="ja-JP"/>
        </w:rPr>
        <w:t>6</w:t>
      </w:r>
      <w:r w:rsidR="00476140" w:rsidRPr="00377537">
        <w:rPr>
          <w:rFonts w:asciiTheme="minorHAnsi" w:eastAsiaTheme="minorHAnsi" w:hAnsiTheme="minorHAnsi" w:cstheme="minorBidi"/>
          <w:b/>
          <w:bCs/>
          <w:smallCaps/>
          <w:color w:val="44546A" w:themeColor="text2"/>
          <w:sz w:val="36"/>
          <w:szCs w:val="36"/>
          <w:lang w:val="el-GR" w:eastAsia="ja-JP"/>
        </w:rPr>
        <w:t>, 9:00-1</w:t>
      </w:r>
      <w:r w:rsidR="003731D0">
        <w:rPr>
          <w:rFonts w:asciiTheme="minorHAnsi" w:eastAsiaTheme="minorHAnsi" w:hAnsiTheme="minorHAnsi" w:cstheme="minorBidi"/>
          <w:b/>
          <w:bCs/>
          <w:smallCaps/>
          <w:color w:val="44546A" w:themeColor="text2"/>
          <w:sz w:val="36"/>
          <w:szCs w:val="36"/>
          <w:lang w:val="el-GR" w:eastAsia="ja-JP"/>
        </w:rPr>
        <w:t>3</w:t>
      </w:r>
      <w:r w:rsidR="00476140" w:rsidRPr="00377537">
        <w:rPr>
          <w:rFonts w:asciiTheme="minorHAnsi" w:eastAsiaTheme="minorHAnsi" w:hAnsiTheme="minorHAnsi" w:cstheme="minorBidi"/>
          <w:b/>
          <w:bCs/>
          <w:smallCaps/>
          <w:color w:val="44546A" w:themeColor="text2"/>
          <w:sz w:val="36"/>
          <w:szCs w:val="36"/>
          <w:lang w:val="el-GR" w:eastAsia="ja-JP"/>
        </w:rPr>
        <w:t>:</w:t>
      </w:r>
      <w:r w:rsidR="00724E4F">
        <w:rPr>
          <w:rFonts w:asciiTheme="minorHAnsi" w:eastAsiaTheme="minorHAnsi" w:hAnsiTheme="minorHAnsi" w:cstheme="minorBidi"/>
          <w:b/>
          <w:bCs/>
          <w:smallCaps/>
          <w:color w:val="44546A" w:themeColor="text2"/>
          <w:sz w:val="36"/>
          <w:szCs w:val="36"/>
          <w:lang w:val="el-GR" w:eastAsia="ja-JP"/>
        </w:rPr>
        <w:t>3</w:t>
      </w:r>
      <w:r w:rsidR="00AD075D">
        <w:rPr>
          <w:rFonts w:asciiTheme="minorHAnsi" w:eastAsiaTheme="minorHAnsi" w:hAnsiTheme="minorHAnsi" w:cstheme="minorBidi"/>
          <w:b/>
          <w:bCs/>
          <w:smallCaps/>
          <w:color w:val="44546A" w:themeColor="text2"/>
          <w:sz w:val="36"/>
          <w:szCs w:val="36"/>
          <w:lang w:val="el-GR" w:eastAsia="ja-JP"/>
        </w:rPr>
        <w:t>0</w:t>
      </w:r>
    </w:p>
    <w:p w14:paraId="7BBE1458" w14:textId="049CEC49" w:rsidR="00A36961" w:rsidRPr="00A36961" w:rsidRDefault="00A36961" w:rsidP="00FA73EC">
      <w:pPr>
        <w:spacing w:before="0" w:after="0" w:line="240" w:lineRule="auto"/>
        <w:jc w:val="center"/>
        <w:rPr>
          <w:rFonts w:asciiTheme="minorHAnsi" w:eastAsiaTheme="minorHAnsi" w:hAnsiTheme="minorHAnsi" w:cstheme="minorBidi"/>
          <w:smallCaps/>
          <w:color w:val="44546A" w:themeColor="text2"/>
          <w:sz w:val="30"/>
          <w:szCs w:val="30"/>
          <w:lang w:val="el-GR" w:eastAsia="ja-JP"/>
        </w:rPr>
      </w:pPr>
      <w:r w:rsidRPr="004F7846">
        <w:rPr>
          <w:rFonts w:asciiTheme="minorHAnsi" w:eastAsiaTheme="minorHAnsi" w:hAnsiTheme="minorHAnsi" w:cstheme="minorBidi"/>
          <w:smallCaps/>
          <w:color w:val="44546A" w:themeColor="text2"/>
          <w:sz w:val="30"/>
          <w:szCs w:val="30"/>
          <w:lang w:val="el-GR" w:eastAsia="ja-JP"/>
        </w:rPr>
        <w:t xml:space="preserve">Ξενοδοχείο </w:t>
      </w:r>
      <w:r w:rsidRPr="004F7846">
        <w:rPr>
          <w:rFonts w:asciiTheme="minorHAnsi" w:eastAsiaTheme="minorHAnsi" w:hAnsiTheme="minorHAnsi" w:cstheme="minorBidi"/>
          <w:smallCaps/>
          <w:color w:val="44546A" w:themeColor="text2"/>
          <w:sz w:val="30"/>
          <w:szCs w:val="30"/>
          <w:lang w:eastAsia="ja-JP"/>
        </w:rPr>
        <w:t>Cleopatra</w:t>
      </w:r>
      <w:r w:rsidR="00C40239">
        <w:rPr>
          <w:rFonts w:asciiTheme="minorHAnsi" w:eastAsiaTheme="minorHAnsi" w:hAnsiTheme="minorHAnsi" w:cstheme="minorBidi"/>
          <w:smallCaps/>
          <w:color w:val="44546A" w:themeColor="text2"/>
          <w:sz w:val="30"/>
          <w:szCs w:val="30"/>
          <w:lang w:val="el-GR" w:eastAsia="ja-JP"/>
        </w:rPr>
        <w:t xml:space="preserve">, </w:t>
      </w:r>
      <w:proofErr w:type="spellStart"/>
      <w:r w:rsidR="00C40239">
        <w:rPr>
          <w:rFonts w:asciiTheme="minorHAnsi" w:eastAsiaTheme="minorHAnsi" w:hAnsiTheme="minorHAnsi" w:cstheme="minorBidi"/>
          <w:smallCaps/>
          <w:color w:val="44546A" w:themeColor="text2"/>
          <w:sz w:val="30"/>
          <w:szCs w:val="30"/>
          <w:lang w:val="el-GR" w:eastAsia="ja-JP"/>
        </w:rPr>
        <w:t>Αιθουσα</w:t>
      </w:r>
      <w:proofErr w:type="spellEnd"/>
      <w:r w:rsidR="00C40239">
        <w:rPr>
          <w:rFonts w:asciiTheme="minorHAnsi" w:eastAsiaTheme="minorHAnsi" w:hAnsiTheme="minorHAnsi" w:cstheme="minorBidi"/>
          <w:smallCaps/>
          <w:color w:val="44546A" w:themeColor="text2"/>
          <w:sz w:val="30"/>
          <w:szCs w:val="30"/>
          <w:lang w:val="el-GR" w:eastAsia="ja-JP"/>
        </w:rPr>
        <w:t xml:space="preserve"> «</w:t>
      </w:r>
      <w:proofErr w:type="spellStart"/>
      <w:r w:rsidR="00C40239">
        <w:rPr>
          <w:rFonts w:asciiTheme="minorHAnsi" w:eastAsiaTheme="minorHAnsi" w:hAnsiTheme="minorHAnsi" w:cstheme="minorBidi"/>
          <w:smallCaps/>
          <w:color w:val="44546A" w:themeColor="text2"/>
          <w:sz w:val="30"/>
          <w:szCs w:val="30"/>
          <w:lang w:val="el-GR" w:eastAsia="ja-JP"/>
        </w:rPr>
        <w:t>Μακεδονια</w:t>
      </w:r>
      <w:proofErr w:type="spellEnd"/>
      <w:r w:rsidR="00C40239">
        <w:rPr>
          <w:rFonts w:asciiTheme="minorHAnsi" w:eastAsiaTheme="minorHAnsi" w:hAnsiTheme="minorHAnsi" w:cstheme="minorBidi"/>
          <w:smallCaps/>
          <w:color w:val="44546A" w:themeColor="text2"/>
          <w:sz w:val="30"/>
          <w:szCs w:val="30"/>
          <w:lang w:val="el-GR" w:eastAsia="ja-JP"/>
        </w:rPr>
        <w:t>»</w:t>
      </w:r>
      <w:r w:rsidRPr="004F7846">
        <w:rPr>
          <w:rFonts w:asciiTheme="minorHAnsi" w:eastAsiaTheme="minorHAnsi" w:hAnsiTheme="minorHAnsi" w:cstheme="minorBidi"/>
          <w:smallCaps/>
          <w:color w:val="44546A" w:themeColor="text2"/>
          <w:sz w:val="30"/>
          <w:szCs w:val="30"/>
          <w:lang w:val="el-GR" w:eastAsia="ja-JP"/>
        </w:rPr>
        <w:t>, Λευκωσία</w:t>
      </w:r>
    </w:p>
    <w:p w14:paraId="6FF8A330" w14:textId="1A6DA547" w:rsidR="00A04299" w:rsidRPr="00FA73EC" w:rsidRDefault="00A04299" w:rsidP="00FA73EC">
      <w:pPr>
        <w:pStyle w:val="Location"/>
        <w:pBdr>
          <w:bottom w:val="dotted" w:sz="2" w:space="0" w:color="44546A" w:themeColor="text2"/>
        </w:pBdr>
        <w:spacing w:after="0" w:line="240" w:lineRule="auto"/>
        <w:ind w:left="0"/>
        <w:jc w:val="both"/>
        <w:rPr>
          <w:sz w:val="10"/>
          <w:szCs w:val="10"/>
          <w:lang w:val="el-GR"/>
        </w:rPr>
      </w:pPr>
    </w:p>
    <w:p w14:paraId="2E82711F" w14:textId="77777777" w:rsidR="00FA73EC" w:rsidRPr="00FA73EC" w:rsidRDefault="00FA73EC" w:rsidP="00FA73EC">
      <w:pPr>
        <w:pStyle w:val="Title"/>
        <w:spacing w:after="80" w:line="276" w:lineRule="auto"/>
        <w:jc w:val="both"/>
        <w:rPr>
          <w:sz w:val="16"/>
          <w:szCs w:val="16"/>
          <w:lang w:val="el-GR"/>
        </w:rPr>
      </w:pPr>
    </w:p>
    <w:p w14:paraId="0E53E27D" w14:textId="09A588EC" w:rsidR="00A04299" w:rsidRPr="00741C18" w:rsidRDefault="00A04299" w:rsidP="00FA73EC">
      <w:pPr>
        <w:pStyle w:val="Title"/>
        <w:spacing w:after="80" w:line="276" w:lineRule="auto"/>
        <w:jc w:val="both"/>
        <w:rPr>
          <w:sz w:val="28"/>
          <w:szCs w:val="28"/>
          <w:lang w:val="el-GR"/>
        </w:rPr>
      </w:pPr>
      <w:r w:rsidRPr="00741C18">
        <w:rPr>
          <w:sz w:val="28"/>
          <w:szCs w:val="28"/>
          <w:lang w:val="el-GR"/>
        </w:rPr>
        <w:t>ΣΤΟΧΟΣ</w:t>
      </w:r>
    </w:p>
    <w:p w14:paraId="0FB0B777" w14:textId="38112F08" w:rsidR="00A36961" w:rsidRPr="0035234B" w:rsidRDefault="00725469" w:rsidP="000878A4">
      <w:pPr>
        <w:spacing w:after="0" w:line="300" w:lineRule="auto"/>
        <w:rPr>
          <w:sz w:val="21"/>
          <w:szCs w:val="21"/>
          <w:lang w:val="el-GR"/>
        </w:rPr>
      </w:pPr>
      <w:r w:rsidRPr="00741C18">
        <w:rPr>
          <w:sz w:val="21"/>
          <w:szCs w:val="21"/>
          <w:lang w:val="el-GR"/>
        </w:rPr>
        <w:t>Σ</w:t>
      </w:r>
      <w:r w:rsidR="00377537" w:rsidRPr="00741C18">
        <w:rPr>
          <w:sz w:val="21"/>
          <w:szCs w:val="21"/>
          <w:lang w:val="el-GR"/>
        </w:rPr>
        <w:t xml:space="preserve">τόχος του εργαστηρίου είναι </w:t>
      </w:r>
      <w:r w:rsidR="0020594B" w:rsidRPr="00741C18">
        <w:rPr>
          <w:sz w:val="21"/>
          <w:szCs w:val="21"/>
          <w:lang w:val="el-GR"/>
        </w:rPr>
        <w:t xml:space="preserve">η </w:t>
      </w:r>
      <w:r w:rsidR="003731D0" w:rsidRPr="00741C18">
        <w:rPr>
          <w:sz w:val="21"/>
          <w:szCs w:val="21"/>
          <w:lang w:val="el-GR"/>
        </w:rPr>
        <w:t xml:space="preserve">ενημέρωση </w:t>
      </w:r>
      <w:r w:rsidR="0020594B" w:rsidRPr="00741C18">
        <w:rPr>
          <w:sz w:val="21"/>
          <w:szCs w:val="21"/>
          <w:lang w:val="el-GR"/>
        </w:rPr>
        <w:t>των συμμετεχόντων</w:t>
      </w:r>
      <w:r w:rsidR="004208D6" w:rsidRPr="00741C18">
        <w:rPr>
          <w:sz w:val="21"/>
          <w:szCs w:val="21"/>
          <w:lang w:val="el-GR"/>
        </w:rPr>
        <w:t>/ουσών</w:t>
      </w:r>
      <w:r w:rsidR="0020594B" w:rsidRPr="00741C18">
        <w:rPr>
          <w:sz w:val="21"/>
          <w:szCs w:val="21"/>
          <w:lang w:val="el-GR"/>
        </w:rPr>
        <w:t xml:space="preserve"> </w:t>
      </w:r>
      <w:r w:rsidR="003731D0" w:rsidRPr="00741C18">
        <w:rPr>
          <w:sz w:val="21"/>
          <w:szCs w:val="21"/>
          <w:lang w:val="el-GR"/>
        </w:rPr>
        <w:t xml:space="preserve">για την </w:t>
      </w:r>
      <w:r w:rsidR="0049685F" w:rsidRPr="00741C18">
        <w:rPr>
          <w:sz w:val="21"/>
          <w:szCs w:val="21"/>
          <w:lang w:val="el-GR"/>
        </w:rPr>
        <w:t xml:space="preserve">μέθοδο </w:t>
      </w:r>
      <w:r w:rsidR="00C577C6" w:rsidRPr="00741C18">
        <w:rPr>
          <w:sz w:val="21"/>
          <w:szCs w:val="21"/>
          <w:lang w:val="el-GR"/>
        </w:rPr>
        <w:t>χρηματοδότηση</w:t>
      </w:r>
      <w:r w:rsidR="0049685F" w:rsidRPr="00741C18">
        <w:rPr>
          <w:sz w:val="21"/>
          <w:szCs w:val="21"/>
          <w:lang w:val="el-GR"/>
        </w:rPr>
        <w:t>ς</w:t>
      </w:r>
      <w:r w:rsidR="00C577C6" w:rsidRPr="00741C18">
        <w:rPr>
          <w:sz w:val="21"/>
          <w:szCs w:val="21"/>
          <w:lang w:val="el-GR"/>
        </w:rPr>
        <w:t xml:space="preserve"> έργων </w:t>
      </w:r>
      <w:r w:rsidR="00CF240B" w:rsidRPr="00741C18">
        <w:rPr>
          <w:sz w:val="21"/>
          <w:szCs w:val="21"/>
          <w:lang w:val="el-GR"/>
        </w:rPr>
        <w:t>«</w:t>
      </w:r>
      <w:proofErr w:type="spellStart"/>
      <w:r w:rsidR="00CF240B" w:rsidRPr="0035234B">
        <w:rPr>
          <w:sz w:val="21"/>
          <w:szCs w:val="21"/>
          <w:lang w:val="el-GR"/>
        </w:rPr>
        <w:t>L</w:t>
      </w:r>
      <w:r w:rsidR="0049685F" w:rsidRPr="0035234B">
        <w:rPr>
          <w:sz w:val="21"/>
          <w:szCs w:val="21"/>
          <w:lang w:val="el-GR"/>
        </w:rPr>
        <w:t>ump</w:t>
      </w:r>
      <w:proofErr w:type="spellEnd"/>
      <w:r w:rsidR="001B53BC">
        <w:rPr>
          <w:sz w:val="21"/>
          <w:szCs w:val="21"/>
          <w:lang w:val="el-GR"/>
        </w:rPr>
        <w:t xml:space="preserve"> </w:t>
      </w:r>
      <w:r w:rsidR="001B53BC">
        <w:rPr>
          <w:sz w:val="21"/>
          <w:szCs w:val="21"/>
        </w:rPr>
        <w:t>s</w:t>
      </w:r>
      <w:proofErr w:type="spellStart"/>
      <w:r w:rsidR="0049685F" w:rsidRPr="0035234B">
        <w:rPr>
          <w:sz w:val="21"/>
          <w:szCs w:val="21"/>
          <w:lang w:val="el-GR"/>
        </w:rPr>
        <w:t>um</w:t>
      </w:r>
      <w:proofErr w:type="spellEnd"/>
      <w:r w:rsidR="00CF240B" w:rsidRPr="00741C18">
        <w:rPr>
          <w:sz w:val="21"/>
          <w:szCs w:val="21"/>
          <w:lang w:val="el-GR"/>
        </w:rPr>
        <w:t>»</w:t>
      </w:r>
      <w:r w:rsidR="0049685F" w:rsidRPr="00741C18">
        <w:rPr>
          <w:sz w:val="21"/>
          <w:szCs w:val="21"/>
          <w:lang w:val="el-GR"/>
        </w:rPr>
        <w:t xml:space="preserve"> (</w:t>
      </w:r>
      <w:r w:rsidR="00CF240B" w:rsidRPr="00741C18">
        <w:rPr>
          <w:sz w:val="21"/>
          <w:szCs w:val="21"/>
          <w:lang w:val="el-GR"/>
        </w:rPr>
        <w:t>«</w:t>
      </w:r>
      <w:r w:rsidR="00C577C6" w:rsidRPr="00741C18">
        <w:rPr>
          <w:sz w:val="21"/>
          <w:szCs w:val="21"/>
          <w:lang w:val="el-GR"/>
        </w:rPr>
        <w:t>κατ</w:t>
      </w:r>
      <w:r w:rsidR="0049685F" w:rsidRPr="00741C18">
        <w:rPr>
          <w:sz w:val="21"/>
          <w:szCs w:val="21"/>
          <w:lang w:val="el-GR"/>
        </w:rPr>
        <w:t xml:space="preserve">’ </w:t>
      </w:r>
      <w:proofErr w:type="spellStart"/>
      <w:r w:rsidR="00C577C6" w:rsidRPr="00741C18">
        <w:rPr>
          <w:sz w:val="21"/>
          <w:szCs w:val="21"/>
          <w:lang w:val="el-GR"/>
        </w:rPr>
        <w:t>αποκοπήν</w:t>
      </w:r>
      <w:proofErr w:type="spellEnd"/>
      <w:r w:rsidR="00C577C6" w:rsidRPr="00741C18">
        <w:rPr>
          <w:sz w:val="21"/>
          <w:szCs w:val="21"/>
          <w:lang w:val="el-GR"/>
        </w:rPr>
        <w:t xml:space="preserve"> ποσό</w:t>
      </w:r>
      <w:r w:rsidR="00CF240B" w:rsidRPr="00741C18">
        <w:rPr>
          <w:sz w:val="21"/>
          <w:szCs w:val="21"/>
          <w:lang w:val="el-GR"/>
        </w:rPr>
        <w:t>»</w:t>
      </w:r>
      <w:r w:rsidR="0049685F" w:rsidRPr="00741C18">
        <w:rPr>
          <w:sz w:val="21"/>
          <w:szCs w:val="21"/>
          <w:lang w:val="el-GR"/>
        </w:rPr>
        <w:t>),</w:t>
      </w:r>
      <w:r w:rsidR="004A1A97" w:rsidRPr="00741C18">
        <w:rPr>
          <w:sz w:val="21"/>
          <w:szCs w:val="21"/>
          <w:lang w:val="el-GR"/>
        </w:rPr>
        <w:t xml:space="preserve"> η </w:t>
      </w:r>
      <w:r w:rsidR="00A36961" w:rsidRPr="0035234B">
        <w:rPr>
          <w:sz w:val="21"/>
          <w:szCs w:val="21"/>
          <w:lang w:val="el-GR"/>
        </w:rPr>
        <w:t xml:space="preserve">οποία πλέον χρησιμοποιείται ευρέως από την Ευρωπαϊκή Επιτροπή, ειδικά στο Πρόγραμμα </w:t>
      </w:r>
      <w:r w:rsidR="00F83701">
        <w:rPr>
          <w:sz w:val="21"/>
          <w:szCs w:val="21"/>
          <w:lang w:val="el-GR"/>
        </w:rPr>
        <w:t>«Η</w:t>
      </w:r>
      <w:r w:rsidR="00F83701">
        <w:rPr>
          <w:sz w:val="21"/>
          <w:szCs w:val="21"/>
        </w:rPr>
        <w:t>ORIZON</w:t>
      </w:r>
      <w:r w:rsidR="00F83701" w:rsidRPr="00F83701">
        <w:rPr>
          <w:sz w:val="21"/>
          <w:szCs w:val="21"/>
          <w:lang w:val="el-GR"/>
        </w:rPr>
        <w:t xml:space="preserve"> </w:t>
      </w:r>
      <w:r w:rsidR="00F83701">
        <w:rPr>
          <w:sz w:val="21"/>
          <w:szCs w:val="21"/>
        </w:rPr>
        <w:t>EUROPE</w:t>
      </w:r>
      <w:r w:rsidR="00F83701">
        <w:rPr>
          <w:sz w:val="21"/>
          <w:szCs w:val="21"/>
          <w:lang w:val="el-GR"/>
        </w:rPr>
        <w:t>»</w:t>
      </w:r>
      <w:r w:rsidR="00A36961" w:rsidRPr="0035234B">
        <w:rPr>
          <w:sz w:val="21"/>
          <w:szCs w:val="21"/>
          <w:lang w:val="el-GR"/>
        </w:rPr>
        <w:t>.</w:t>
      </w:r>
    </w:p>
    <w:p w14:paraId="35E1A659" w14:textId="49E6A373" w:rsidR="00F41002" w:rsidRPr="0062328A" w:rsidRDefault="00054323" w:rsidP="000878A4">
      <w:pPr>
        <w:spacing w:after="0" w:line="300" w:lineRule="auto"/>
        <w:rPr>
          <w:sz w:val="21"/>
          <w:szCs w:val="21"/>
          <w:lang w:val="el-GR"/>
        </w:rPr>
      </w:pPr>
      <w:r w:rsidRPr="0062328A">
        <w:rPr>
          <w:sz w:val="21"/>
          <w:szCs w:val="21"/>
          <w:lang w:val="el-GR"/>
        </w:rPr>
        <w:t>Στο πλαίσιο του εργαστηρίου θα παρουσιαστούν</w:t>
      </w:r>
      <w:r w:rsidR="0020594B" w:rsidRPr="0062328A">
        <w:rPr>
          <w:sz w:val="21"/>
          <w:szCs w:val="21"/>
          <w:lang w:val="el-GR"/>
        </w:rPr>
        <w:t>, μεταξύ άλλων,</w:t>
      </w:r>
      <w:r w:rsidRPr="0062328A">
        <w:rPr>
          <w:sz w:val="21"/>
          <w:szCs w:val="21"/>
          <w:lang w:val="el-GR"/>
        </w:rPr>
        <w:t xml:space="preserve"> </w:t>
      </w:r>
      <w:r w:rsidR="00CF240B" w:rsidRPr="0062328A">
        <w:rPr>
          <w:sz w:val="21"/>
          <w:szCs w:val="21"/>
          <w:lang w:val="el-GR"/>
        </w:rPr>
        <w:t>οι βασικές αρχές της μεθόδου Lump</w:t>
      </w:r>
      <w:r w:rsidR="001B53BC" w:rsidRPr="0062328A">
        <w:rPr>
          <w:sz w:val="21"/>
          <w:szCs w:val="21"/>
          <w:lang w:val="el-GR"/>
        </w:rPr>
        <w:t xml:space="preserve"> </w:t>
      </w:r>
      <w:r w:rsidR="00CF240B" w:rsidRPr="0062328A">
        <w:rPr>
          <w:sz w:val="21"/>
          <w:szCs w:val="21"/>
          <w:lang w:val="el-GR"/>
        </w:rPr>
        <w:t xml:space="preserve">sum, </w:t>
      </w:r>
      <w:r w:rsidR="003C12A0" w:rsidRPr="0062328A">
        <w:rPr>
          <w:sz w:val="21"/>
          <w:szCs w:val="21"/>
          <w:lang w:val="el-GR"/>
        </w:rPr>
        <w:t xml:space="preserve">οι ομοιότητες και οι </w:t>
      </w:r>
      <w:r w:rsidR="00DD094C" w:rsidRPr="0062328A">
        <w:rPr>
          <w:sz w:val="21"/>
          <w:szCs w:val="21"/>
          <w:lang w:val="el-GR"/>
        </w:rPr>
        <w:t xml:space="preserve">βασικές </w:t>
      </w:r>
      <w:r w:rsidR="003C12A0" w:rsidRPr="0062328A">
        <w:rPr>
          <w:sz w:val="21"/>
          <w:szCs w:val="21"/>
          <w:lang w:val="el-GR"/>
        </w:rPr>
        <w:t>διαφορές μεταξύ των</w:t>
      </w:r>
      <w:r w:rsidR="005977AC" w:rsidRPr="0062328A">
        <w:rPr>
          <w:sz w:val="21"/>
          <w:szCs w:val="21"/>
          <w:lang w:val="el-GR"/>
        </w:rPr>
        <w:t xml:space="preserve"> έργων που χρηματοδοτούνται με βάση το</w:t>
      </w:r>
      <w:r w:rsidR="003C12A0" w:rsidRPr="0062328A">
        <w:rPr>
          <w:sz w:val="21"/>
          <w:szCs w:val="21"/>
          <w:lang w:val="el-GR"/>
        </w:rPr>
        <w:t xml:space="preserve"> General </w:t>
      </w:r>
      <w:r w:rsidR="00DD094C" w:rsidRPr="0062328A">
        <w:rPr>
          <w:sz w:val="21"/>
          <w:szCs w:val="21"/>
          <w:lang w:val="el-GR"/>
        </w:rPr>
        <w:t xml:space="preserve">Model </w:t>
      </w:r>
      <w:r w:rsidR="003C12A0" w:rsidRPr="0062328A">
        <w:rPr>
          <w:sz w:val="21"/>
          <w:szCs w:val="21"/>
          <w:lang w:val="el-GR"/>
        </w:rPr>
        <w:t xml:space="preserve">Grant Agreement (συμβόλαια έργων στα οποία η επιλεξιμότητα των δαπανών για χρηματοδότηση βασίζεται στις πραγματικές δαπάνες) και </w:t>
      </w:r>
      <w:r w:rsidR="00E0095E" w:rsidRPr="0062328A">
        <w:rPr>
          <w:sz w:val="21"/>
          <w:szCs w:val="21"/>
          <w:lang w:val="el-GR"/>
        </w:rPr>
        <w:t xml:space="preserve">το </w:t>
      </w:r>
      <w:r w:rsidR="003C12A0" w:rsidRPr="0062328A">
        <w:rPr>
          <w:sz w:val="21"/>
          <w:szCs w:val="21"/>
          <w:lang w:val="el-GR"/>
        </w:rPr>
        <w:t>Lump-sum</w:t>
      </w:r>
      <w:r w:rsidR="00E0095E" w:rsidRPr="0062328A">
        <w:rPr>
          <w:sz w:val="21"/>
          <w:szCs w:val="21"/>
          <w:lang w:val="el-GR"/>
        </w:rPr>
        <w:t xml:space="preserve"> based Model Grant Agreement</w:t>
      </w:r>
      <w:r w:rsidR="00DD094C" w:rsidRPr="0062328A">
        <w:rPr>
          <w:sz w:val="21"/>
          <w:szCs w:val="21"/>
          <w:lang w:val="el-GR"/>
        </w:rPr>
        <w:t>, από την υποβολή της πρότασης μέχρι την ολοκλήρωση του έργου και τη</w:t>
      </w:r>
      <w:r w:rsidR="000167A1" w:rsidRPr="0062328A">
        <w:rPr>
          <w:sz w:val="21"/>
          <w:szCs w:val="21"/>
          <w:lang w:val="el-GR"/>
        </w:rPr>
        <w:t>ν</w:t>
      </w:r>
      <w:r w:rsidR="00DD094C" w:rsidRPr="0062328A">
        <w:rPr>
          <w:sz w:val="21"/>
          <w:szCs w:val="21"/>
          <w:lang w:val="el-GR"/>
        </w:rPr>
        <w:t xml:space="preserve"> καταβολή της χρηματοδότησης.</w:t>
      </w:r>
      <w:r w:rsidR="00B12F36" w:rsidRPr="0062328A">
        <w:rPr>
          <w:sz w:val="21"/>
          <w:szCs w:val="21"/>
          <w:lang w:val="el-GR"/>
        </w:rPr>
        <w:t xml:space="preserve"> </w:t>
      </w:r>
    </w:p>
    <w:p w14:paraId="6B398AE7" w14:textId="15C2DDA0" w:rsidR="00E50548" w:rsidRPr="00741C18" w:rsidRDefault="00F41002" w:rsidP="000878A4">
      <w:pPr>
        <w:spacing w:after="0" w:line="300" w:lineRule="auto"/>
        <w:rPr>
          <w:sz w:val="21"/>
          <w:szCs w:val="21"/>
          <w:lang w:val="el-GR"/>
        </w:rPr>
      </w:pPr>
      <w:r w:rsidRPr="00741C18">
        <w:rPr>
          <w:sz w:val="21"/>
          <w:szCs w:val="21"/>
        </w:rPr>
        <w:t>M</w:t>
      </w:r>
      <w:r w:rsidRPr="00741C18">
        <w:rPr>
          <w:sz w:val="21"/>
          <w:szCs w:val="21"/>
          <w:lang w:val="el-GR"/>
        </w:rPr>
        <w:t>ε την χρήση πρακτικών ασκήσεων και παραδειγμάτων, θα</w:t>
      </w:r>
      <w:r w:rsidR="00C567F7">
        <w:rPr>
          <w:sz w:val="21"/>
          <w:szCs w:val="21"/>
          <w:lang w:val="el-GR"/>
        </w:rPr>
        <w:t xml:space="preserve"> δοθεί </w:t>
      </w:r>
      <w:r w:rsidR="00DF73FF">
        <w:rPr>
          <w:sz w:val="21"/>
          <w:szCs w:val="21"/>
          <w:lang w:val="el-GR"/>
        </w:rPr>
        <w:t xml:space="preserve">ιδιαίτερη </w:t>
      </w:r>
      <w:r w:rsidR="00C567F7">
        <w:rPr>
          <w:sz w:val="21"/>
          <w:szCs w:val="21"/>
          <w:lang w:val="el-GR"/>
        </w:rPr>
        <w:t xml:space="preserve">έμφαση στην ετοιμασία των προτάσεων και τη συμπλήρωση του εντύπου </w:t>
      </w:r>
      <w:r w:rsidR="00843E84">
        <w:rPr>
          <w:sz w:val="21"/>
          <w:szCs w:val="21"/>
          <w:lang w:val="el-GR"/>
        </w:rPr>
        <w:t>«</w:t>
      </w:r>
      <w:r w:rsidR="00C567F7" w:rsidRPr="00741C18">
        <w:rPr>
          <w:sz w:val="21"/>
          <w:szCs w:val="21"/>
        </w:rPr>
        <w:t>Detailed</w:t>
      </w:r>
      <w:r w:rsidR="00C567F7" w:rsidRPr="00741C18">
        <w:rPr>
          <w:sz w:val="21"/>
          <w:szCs w:val="21"/>
          <w:lang w:val="el-GR"/>
        </w:rPr>
        <w:t xml:space="preserve"> </w:t>
      </w:r>
      <w:r w:rsidR="00C567F7" w:rsidRPr="00741C18">
        <w:rPr>
          <w:sz w:val="21"/>
          <w:szCs w:val="21"/>
        </w:rPr>
        <w:t>Budget</w:t>
      </w:r>
      <w:r w:rsidR="00C567F7" w:rsidRPr="00741C18">
        <w:rPr>
          <w:sz w:val="21"/>
          <w:szCs w:val="21"/>
          <w:lang w:val="el-GR"/>
        </w:rPr>
        <w:t xml:space="preserve"> </w:t>
      </w:r>
      <w:r w:rsidR="00C567F7" w:rsidRPr="00741C18">
        <w:rPr>
          <w:sz w:val="21"/>
          <w:szCs w:val="21"/>
        </w:rPr>
        <w:t>Table</w:t>
      </w:r>
      <w:r w:rsidR="00843E84">
        <w:rPr>
          <w:sz w:val="21"/>
          <w:szCs w:val="21"/>
          <w:lang w:val="el-GR"/>
        </w:rPr>
        <w:t>»</w:t>
      </w:r>
      <w:r w:rsidR="00C567F7" w:rsidRPr="00741C18">
        <w:rPr>
          <w:sz w:val="21"/>
          <w:szCs w:val="21"/>
          <w:lang w:val="el-GR"/>
        </w:rPr>
        <w:t xml:space="preserve">, το οποίο απαιτείται αποκλειστικά στις προτάσεις </w:t>
      </w:r>
      <w:r w:rsidR="00C567F7" w:rsidRPr="00741C18">
        <w:rPr>
          <w:sz w:val="21"/>
          <w:szCs w:val="21"/>
        </w:rPr>
        <w:t>Lump</w:t>
      </w:r>
      <w:r w:rsidR="00843E84">
        <w:rPr>
          <w:sz w:val="21"/>
          <w:szCs w:val="21"/>
          <w:lang w:val="el-GR"/>
        </w:rPr>
        <w:t xml:space="preserve"> </w:t>
      </w:r>
      <w:r w:rsidR="00C567F7" w:rsidRPr="00741C18">
        <w:rPr>
          <w:sz w:val="21"/>
          <w:szCs w:val="21"/>
        </w:rPr>
        <w:t>sum</w:t>
      </w:r>
      <w:r w:rsidR="00C567F7" w:rsidRPr="00741C18">
        <w:rPr>
          <w:sz w:val="21"/>
          <w:szCs w:val="21"/>
          <w:lang w:val="el-GR"/>
        </w:rPr>
        <w:t>.</w:t>
      </w:r>
      <w:r w:rsidR="00DF73FF" w:rsidRPr="00DF73FF">
        <w:rPr>
          <w:sz w:val="21"/>
          <w:szCs w:val="21"/>
          <w:lang w:val="el-GR"/>
        </w:rPr>
        <w:t xml:space="preserve"> </w:t>
      </w:r>
      <w:r w:rsidR="00E50548" w:rsidRPr="00741C18">
        <w:rPr>
          <w:sz w:val="21"/>
          <w:szCs w:val="21"/>
          <w:lang w:val="el-GR"/>
        </w:rPr>
        <w:t>Σημειώνεται ότι</w:t>
      </w:r>
      <w:r w:rsidR="00052AC0" w:rsidRPr="00741C18">
        <w:rPr>
          <w:sz w:val="21"/>
          <w:szCs w:val="21"/>
          <w:lang w:val="el-GR"/>
        </w:rPr>
        <w:t xml:space="preserve"> </w:t>
      </w:r>
      <w:r w:rsidR="00FE3E6D" w:rsidRPr="00741C18">
        <w:rPr>
          <w:sz w:val="21"/>
          <w:szCs w:val="21"/>
          <w:lang w:val="el-GR"/>
        </w:rPr>
        <w:t xml:space="preserve">τα </w:t>
      </w:r>
      <w:r w:rsidR="00B12F36" w:rsidRPr="00741C18">
        <w:rPr>
          <w:sz w:val="21"/>
          <w:szCs w:val="21"/>
          <w:lang w:val="el-GR"/>
        </w:rPr>
        <w:t xml:space="preserve">παραδείγματα και </w:t>
      </w:r>
      <w:r w:rsidR="00E50548" w:rsidRPr="00741C18">
        <w:rPr>
          <w:sz w:val="21"/>
          <w:szCs w:val="21"/>
          <w:lang w:val="el-GR"/>
        </w:rPr>
        <w:t xml:space="preserve">οι </w:t>
      </w:r>
      <w:r w:rsidR="007D6B65" w:rsidRPr="00741C18">
        <w:rPr>
          <w:sz w:val="21"/>
          <w:szCs w:val="21"/>
          <w:lang w:val="el-GR"/>
        </w:rPr>
        <w:t xml:space="preserve">πρακτικές </w:t>
      </w:r>
      <w:r w:rsidR="00E50548" w:rsidRPr="00741C18">
        <w:rPr>
          <w:sz w:val="21"/>
          <w:szCs w:val="21"/>
          <w:lang w:val="el-GR"/>
        </w:rPr>
        <w:t xml:space="preserve">ασκήσεις που θα χρησιμοποιηθούν </w:t>
      </w:r>
      <w:r w:rsidR="0055448F" w:rsidRPr="00741C18">
        <w:rPr>
          <w:sz w:val="21"/>
          <w:szCs w:val="21"/>
          <w:lang w:val="el-GR"/>
        </w:rPr>
        <w:t xml:space="preserve">στο πλαίσιο του εργαστηρίου </w:t>
      </w:r>
      <w:r w:rsidR="00E50548" w:rsidRPr="00741C18">
        <w:rPr>
          <w:sz w:val="21"/>
          <w:szCs w:val="21"/>
          <w:lang w:val="el-GR"/>
        </w:rPr>
        <w:t>θα αφορούν</w:t>
      </w:r>
      <w:r w:rsidR="007D6B65" w:rsidRPr="00741C18">
        <w:rPr>
          <w:sz w:val="21"/>
          <w:szCs w:val="21"/>
          <w:lang w:val="el-GR"/>
        </w:rPr>
        <w:t xml:space="preserve"> </w:t>
      </w:r>
      <w:r w:rsidR="00B12F36" w:rsidRPr="00741C18">
        <w:rPr>
          <w:sz w:val="21"/>
          <w:szCs w:val="21"/>
          <w:lang w:val="el-GR"/>
        </w:rPr>
        <w:t xml:space="preserve">σε </w:t>
      </w:r>
      <w:r w:rsidR="008C47E8">
        <w:rPr>
          <w:sz w:val="21"/>
          <w:szCs w:val="21"/>
          <w:lang w:val="el-GR"/>
        </w:rPr>
        <w:t>θεματικά πεδία (</w:t>
      </w:r>
      <w:r w:rsidR="008C47E8">
        <w:rPr>
          <w:sz w:val="21"/>
          <w:szCs w:val="21"/>
        </w:rPr>
        <w:t>topics</w:t>
      </w:r>
      <w:r w:rsidR="008C47E8" w:rsidRPr="008C47E8">
        <w:rPr>
          <w:sz w:val="21"/>
          <w:szCs w:val="21"/>
          <w:lang w:val="el-GR"/>
        </w:rPr>
        <w:t xml:space="preserve">) </w:t>
      </w:r>
      <w:r w:rsidR="007D6B65" w:rsidRPr="00741C18">
        <w:rPr>
          <w:sz w:val="21"/>
          <w:szCs w:val="21"/>
          <w:lang w:val="el-GR"/>
        </w:rPr>
        <w:t xml:space="preserve">του Πυλώνα ΙΙ του </w:t>
      </w:r>
      <w:r w:rsidR="00A5017C">
        <w:rPr>
          <w:sz w:val="21"/>
          <w:szCs w:val="21"/>
          <w:lang w:val="el-GR"/>
        </w:rPr>
        <w:t>«</w:t>
      </w:r>
      <w:r w:rsidR="00A5017C">
        <w:rPr>
          <w:sz w:val="21"/>
          <w:szCs w:val="21"/>
        </w:rPr>
        <w:t>Horizon</w:t>
      </w:r>
      <w:r w:rsidR="00A5017C" w:rsidRPr="00A5017C">
        <w:rPr>
          <w:sz w:val="21"/>
          <w:szCs w:val="21"/>
          <w:lang w:val="el-GR"/>
        </w:rPr>
        <w:t xml:space="preserve"> </w:t>
      </w:r>
      <w:r w:rsidR="00A5017C">
        <w:rPr>
          <w:sz w:val="21"/>
          <w:szCs w:val="21"/>
        </w:rPr>
        <w:t>Europe</w:t>
      </w:r>
      <w:r w:rsidR="00A5017C">
        <w:rPr>
          <w:sz w:val="21"/>
          <w:szCs w:val="21"/>
          <w:lang w:val="el-GR"/>
        </w:rPr>
        <w:t>»</w:t>
      </w:r>
      <w:r w:rsidR="007D6B65" w:rsidRPr="00741C18">
        <w:rPr>
          <w:sz w:val="21"/>
          <w:szCs w:val="21"/>
          <w:lang w:val="el-GR"/>
        </w:rPr>
        <w:t>.</w:t>
      </w:r>
    </w:p>
    <w:p w14:paraId="3E4D9C58" w14:textId="4273B44F" w:rsidR="00A04299" w:rsidRPr="00FA73EC" w:rsidRDefault="00A04299" w:rsidP="00FA73EC">
      <w:pPr>
        <w:spacing w:before="0" w:after="0" w:line="276" w:lineRule="auto"/>
        <w:rPr>
          <w:sz w:val="18"/>
          <w:szCs w:val="18"/>
          <w:lang w:val="el-GR"/>
        </w:rPr>
      </w:pPr>
    </w:p>
    <w:p w14:paraId="6BD91A75" w14:textId="5D3BB73D" w:rsidR="00A04299" w:rsidRPr="00741C18" w:rsidRDefault="00A04299" w:rsidP="00FA73EC">
      <w:pPr>
        <w:pStyle w:val="Title"/>
        <w:spacing w:after="80" w:line="276" w:lineRule="auto"/>
        <w:jc w:val="both"/>
        <w:rPr>
          <w:sz w:val="28"/>
          <w:szCs w:val="28"/>
          <w:lang w:val="el-GR"/>
        </w:rPr>
      </w:pPr>
      <w:r w:rsidRPr="00741C18">
        <w:rPr>
          <w:sz w:val="28"/>
          <w:szCs w:val="28"/>
          <w:lang w:val="el-GR"/>
        </w:rPr>
        <w:t>ΣΕ ΠΟΙΟ</w:t>
      </w:r>
      <w:r w:rsidR="009B42A6" w:rsidRPr="00741C18">
        <w:rPr>
          <w:sz w:val="28"/>
          <w:szCs w:val="28"/>
          <w:lang w:val="el-GR"/>
        </w:rPr>
        <w:t>y</w:t>
      </w:r>
      <w:r w:rsidRPr="00741C18">
        <w:rPr>
          <w:sz w:val="28"/>
          <w:szCs w:val="28"/>
          <w:lang w:val="el-GR"/>
        </w:rPr>
        <w:t>Σ ΑΠΕΥΘΥΝΕΤΑΙ</w:t>
      </w:r>
    </w:p>
    <w:p w14:paraId="551A1B68" w14:textId="34855859" w:rsidR="00FE3E6D" w:rsidRDefault="00052AC0" w:rsidP="000878A4">
      <w:pPr>
        <w:spacing w:after="0" w:line="300" w:lineRule="auto"/>
        <w:rPr>
          <w:sz w:val="21"/>
          <w:szCs w:val="21"/>
          <w:lang w:val="el-GR"/>
        </w:rPr>
      </w:pPr>
      <w:r w:rsidRPr="00741C18">
        <w:rPr>
          <w:sz w:val="21"/>
          <w:szCs w:val="21"/>
          <w:lang w:val="el-GR"/>
        </w:rPr>
        <w:t>Το εργαστήρι</w:t>
      </w:r>
      <w:r w:rsidR="00ED78AD" w:rsidRPr="00741C18">
        <w:rPr>
          <w:sz w:val="21"/>
          <w:szCs w:val="21"/>
          <w:lang w:val="el-GR"/>
        </w:rPr>
        <w:t>ο</w:t>
      </w:r>
      <w:r w:rsidRPr="00741C18">
        <w:rPr>
          <w:sz w:val="21"/>
          <w:szCs w:val="21"/>
          <w:lang w:val="el-GR"/>
        </w:rPr>
        <w:t xml:space="preserve"> απευθύνεται σ</w:t>
      </w:r>
      <w:r w:rsidR="00E50548" w:rsidRPr="00741C18">
        <w:rPr>
          <w:sz w:val="21"/>
          <w:szCs w:val="21"/>
          <w:lang w:val="el-GR"/>
        </w:rPr>
        <w:t xml:space="preserve">ε εκπροσώπους </w:t>
      </w:r>
      <w:r w:rsidR="00BB47C2" w:rsidRPr="00741C18">
        <w:rPr>
          <w:sz w:val="21"/>
          <w:szCs w:val="21"/>
          <w:lang w:val="el-GR"/>
        </w:rPr>
        <w:t>(</w:t>
      </w:r>
      <w:r w:rsidR="00BB47C2" w:rsidRPr="00741C18">
        <w:rPr>
          <w:b/>
          <w:bCs/>
          <w:sz w:val="21"/>
          <w:szCs w:val="21"/>
          <w:lang w:val="el-GR"/>
        </w:rPr>
        <w:t>συντονιστές</w:t>
      </w:r>
      <w:r w:rsidR="004208D6" w:rsidRPr="00741C18">
        <w:rPr>
          <w:b/>
          <w:bCs/>
          <w:sz w:val="21"/>
          <w:szCs w:val="21"/>
          <w:lang w:val="el-GR"/>
        </w:rPr>
        <w:t>/</w:t>
      </w:r>
      <w:proofErr w:type="spellStart"/>
      <w:r w:rsidR="004208D6" w:rsidRPr="00741C18">
        <w:rPr>
          <w:b/>
          <w:bCs/>
          <w:sz w:val="21"/>
          <w:szCs w:val="21"/>
          <w:lang w:val="el-GR"/>
        </w:rPr>
        <w:t>τριες</w:t>
      </w:r>
      <w:proofErr w:type="spellEnd"/>
      <w:r w:rsidR="00BB47C2" w:rsidRPr="00741C18">
        <w:rPr>
          <w:b/>
          <w:bCs/>
          <w:sz w:val="21"/>
          <w:szCs w:val="21"/>
          <w:lang w:val="el-GR"/>
        </w:rPr>
        <w:t xml:space="preserve"> προτάσεων, ερευνητές</w:t>
      </w:r>
      <w:r w:rsidR="004208D6" w:rsidRPr="00741C18">
        <w:rPr>
          <w:b/>
          <w:bCs/>
          <w:sz w:val="21"/>
          <w:szCs w:val="21"/>
          <w:lang w:val="el-GR"/>
        </w:rPr>
        <w:t>/</w:t>
      </w:r>
      <w:proofErr w:type="spellStart"/>
      <w:r w:rsidR="004208D6" w:rsidRPr="00741C18">
        <w:rPr>
          <w:b/>
          <w:bCs/>
          <w:sz w:val="21"/>
          <w:szCs w:val="21"/>
          <w:lang w:val="el-GR"/>
        </w:rPr>
        <w:t>τριες</w:t>
      </w:r>
      <w:proofErr w:type="spellEnd"/>
      <w:r w:rsidR="00BB47C2" w:rsidRPr="00741C18">
        <w:rPr>
          <w:b/>
          <w:bCs/>
          <w:sz w:val="21"/>
          <w:szCs w:val="21"/>
          <w:lang w:val="el-GR"/>
        </w:rPr>
        <w:t>, προσωπικό</w:t>
      </w:r>
      <w:r w:rsidR="00731E6E" w:rsidRPr="00741C18">
        <w:rPr>
          <w:b/>
          <w:bCs/>
          <w:sz w:val="21"/>
          <w:szCs w:val="21"/>
          <w:lang w:val="el-GR"/>
        </w:rPr>
        <w:t xml:space="preserve"> υπηρεσιών έρευνας</w:t>
      </w:r>
      <w:r w:rsidR="00574674" w:rsidRPr="00741C18">
        <w:rPr>
          <w:sz w:val="21"/>
          <w:szCs w:val="21"/>
          <w:lang w:val="el-GR"/>
        </w:rPr>
        <w:t>, κτλ</w:t>
      </w:r>
      <w:r w:rsidR="002F2404" w:rsidRPr="00741C18">
        <w:rPr>
          <w:sz w:val="21"/>
          <w:szCs w:val="21"/>
          <w:lang w:val="el-GR"/>
        </w:rPr>
        <w:t>.</w:t>
      </w:r>
      <w:r w:rsidR="00BB47C2" w:rsidRPr="00741C18">
        <w:rPr>
          <w:sz w:val="21"/>
          <w:szCs w:val="21"/>
          <w:lang w:val="el-GR"/>
        </w:rPr>
        <w:t xml:space="preserve">) </w:t>
      </w:r>
      <w:r w:rsidR="00460772" w:rsidRPr="00741C18">
        <w:rPr>
          <w:sz w:val="21"/>
          <w:szCs w:val="21"/>
          <w:lang w:val="el-GR"/>
        </w:rPr>
        <w:t>κυπριακών φορέων (</w:t>
      </w:r>
      <w:r w:rsidR="00E50548" w:rsidRPr="00741C18">
        <w:rPr>
          <w:sz w:val="21"/>
          <w:szCs w:val="21"/>
          <w:lang w:val="el-GR"/>
        </w:rPr>
        <w:t>επιχειρήσεων</w:t>
      </w:r>
      <w:r w:rsidR="00460772" w:rsidRPr="00741C18">
        <w:rPr>
          <w:sz w:val="21"/>
          <w:szCs w:val="21"/>
          <w:lang w:val="el-GR"/>
        </w:rPr>
        <w:t>,</w:t>
      </w:r>
      <w:r w:rsidR="007D6B65" w:rsidRPr="00741C18">
        <w:rPr>
          <w:sz w:val="21"/>
          <w:szCs w:val="21"/>
          <w:lang w:val="el-GR"/>
        </w:rPr>
        <w:t xml:space="preserve"> ερευνητικών</w:t>
      </w:r>
      <w:r w:rsidR="009B054E" w:rsidRPr="00741C18">
        <w:rPr>
          <w:sz w:val="21"/>
          <w:szCs w:val="21"/>
          <w:lang w:val="el-GR"/>
        </w:rPr>
        <w:t>/</w:t>
      </w:r>
      <w:r w:rsidR="00F45956">
        <w:rPr>
          <w:sz w:val="21"/>
          <w:szCs w:val="21"/>
          <w:lang w:val="el-GR"/>
        </w:rPr>
        <w:t xml:space="preserve"> </w:t>
      </w:r>
      <w:r w:rsidR="00460772" w:rsidRPr="00741C18">
        <w:rPr>
          <w:sz w:val="21"/>
          <w:szCs w:val="21"/>
          <w:lang w:val="el-GR"/>
        </w:rPr>
        <w:t xml:space="preserve">ακαδημαϊκών ιδρυμάτων, κτλ.) </w:t>
      </w:r>
      <w:r w:rsidR="00460772" w:rsidRPr="00741C18">
        <w:rPr>
          <w:b/>
          <w:bCs/>
          <w:sz w:val="21"/>
          <w:szCs w:val="21"/>
          <w:lang w:val="el-GR"/>
        </w:rPr>
        <w:t xml:space="preserve">που </w:t>
      </w:r>
      <w:r w:rsidR="006B30F3" w:rsidRPr="00741C18">
        <w:rPr>
          <w:b/>
          <w:bCs/>
          <w:sz w:val="21"/>
          <w:szCs w:val="21"/>
          <w:lang w:val="el-GR"/>
        </w:rPr>
        <w:t xml:space="preserve">προγραμματίζουν να </w:t>
      </w:r>
      <w:r w:rsidR="00460772" w:rsidRPr="00741C18">
        <w:rPr>
          <w:b/>
          <w:bCs/>
          <w:sz w:val="21"/>
          <w:szCs w:val="21"/>
          <w:lang w:val="el-GR"/>
        </w:rPr>
        <w:t>εμπλακούν στο άμεσο μέλλον</w:t>
      </w:r>
      <w:r w:rsidR="00460772" w:rsidRPr="00741C18">
        <w:rPr>
          <w:sz w:val="21"/>
          <w:szCs w:val="21"/>
          <w:lang w:val="el-GR"/>
        </w:rPr>
        <w:t xml:space="preserve"> </w:t>
      </w:r>
      <w:r w:rsidR="000C6958" w:rsidRPr="00741C18">
        <w:rPr>
          <w:sz w:val="21"/>
          <w:szCs w:val="21"/>
          <w:lang w:val="el-GR"/>
        </w:rPr>
        <w:t>(</w:t>
      </w:r>
      <w:r w:rsidR="00460772" w:rsidRPr="00741C18">
        <w:rPr>
          <w:sz w:val="21"/>
          <w:szCs w:val="21"/>
          <w:lang w:val="el-GR"/>
        </w:rPr>
        <w:t>είτε ως συντονιστές</w:t>
      </w:r>
      <w:r w:rsidR="001A1AD5" w:rsidRPr="00741C18">
        <w:rPr>
          <w:sz w:val="21"/>
          <w:szCs w:val="21"/>
          <w:lang w:val="el-GR"/>
        </w:rPr>
        <w:t>,</w:t>
      </w:r>
      <w:r w:rsidR="00460772" w:rsidRPr="00741C18">
        <w:rPr>
          <w:sz w:val="21"/>
          <w:szCs w:val="21"/>
          <w:lang w:val="el-GR"/>
        </w:rPr>
        <w:t xml:space="preserve"> είτε ως εταίροι)</w:t>
      </w:r>
      <w:r w:rsidR="000C6958" w:rsidRPr="00741C18">
        <w:rPr>
          <w:sz w:val="21"/>
          <w:szCs w:val="21"/>
          <w:lang w:val="el-GR"/>
        </w:rPr>
        <w:t xml:space="preserve"> </w:t>
      </w:r>
      <w:r w:rsidR="00460772" w:rsidRPr="00741C18">
        <w:rPr>
          <w:b/>
          <w:bCs/>
          <w:sz w:val="21"/>
          <w:szCs w:val="21"/>
          <w:lang w:val="el-GR"/>
        </w:rPr>
        <w:t>στην</w:t>
      </w:r>
      <w:r w:rsidR="00460772" w:rsidRPr="00741C18">
        <w:rPr>
          <w:sz w:val="21"/>
          <w:szCs w:val="21"/>
          <w:lang w:val="el-GR"/>
        </w:rPr>
        <w:t xml:space="preserve"> </w:t>
      </w:r>
      <w:r w:rsidR="00460772" w:rsidRPr="00741C18">
        <w:rPr>
          <w:b/>
          <w:bCs/>
          <w:sz w:val="21"/>
          <w:szCs w:val="21"/>
          <w:lang w:val="el-GR"/>
        </w:rPr>
        <w:t xml:space="preserve">ετοιμασία </w:t>
      </w:r>
      <w:r w:rsidR="00B12F36" w:rsidRPr="00741C18">
        <w:rPr>
          <w:b/>
          <w:bCs/>
          <w:sz w:val="21"/>
          <w:szCs w:val="21"/>
          <w:lang w:val="el-GR"/>
        </w:rPr>
        <w:t xml:space="preserve">προτάσεων </w:t>
      </w:r>
      <w:r w:rsidR="00185B08">
        <w:rPr>
          <w:b/>
          <w:bCs/>
          <w:sz w:val="21"/>
          <w:szCs w:val="21"/>
        </w:rPr>
        <w:t>L</w:t>
      </w:r>
      <w:r w:rsidR="00B12F36" w:rsidRPr="00741C18">
        <w:rPr>
          <w:b/>
          <w:bCs/>
          <w:sz w:val="21"/>
          <w:szCs w:val="21"/>
        </w:rPr>
        <w:t>ump</w:t>
      </w:r>
      <w:r w:rsidR="00185B08">
        <w:rPr>
          <w:b/>
          <w:bCs/>
          <w:sz w:val="21"/>
          <w:szCs w:val="21"/>
          <w:lang w:val="el-GR"/>
        </w:rPr>
        <w:t xml:space="preserve"> </w:t>
      </w:r>
      <w:r w:rsidR="00B12F36" w:rsidRPr="00741C18">
        <w:rPr>
          <w:b/>
          <w:bCs/>
          <w:sz w:val="21"/>
          <w:szCs w:val="21"/>
        </w:rPr>
        <w:t>sum</w:t>
      </w:r>
      <w:r w:rsidR="00B12F36" w:rsidRPr="00741C18">
        <w:rPr>
          <w:b/>
          <w:bCs/>
          <w:sz w:val="21"/>
          <w:szCs w:val="21"/>
          <w:lang w:val="el-GR"/>
        </w:rPr>
        <w:t xml:space="preserve"> </w:t>
      </w:r>
      <w:r w:rsidR="00B12F36" w:rsidRPr="00741C18">
        <w:rPr>
          <w:sz w:val="21"/>
          <w:szCs w:val="21"/>
          <w:lang w:val="el-GR"/>
        </w:rPr>
        <w:t>του</w:t>
      </w:r>
      <w:r w:rsidR="00460772" w:rsidRPr="00741C18">
        <w:rPr>
          <w:sz w:val="21"/>
          <w:szCs w:val="21"/>
          <w:lang w:val="el-GR"/>
        </w:rPr>
        <w:t xml:space="preserve"> Ορίζοντα Ευρώπη.</w:t>
      </w:r>
      <w:r w:rsidR="008C47E8" w:rsidRPr="008C47E8">
        <w:rPr>
          <w:sz w:val="21"/>
          <w:szCs w:val="21"/>
          <w:lang w:val="el-GR"/>
        </w:rPr>
        <w:t xml:space="preserve"> </w:t>
      </w:r>
      <w:r w:rsidR="00FE3E6D" w:rsidRPr="00741C18">
        <w:rPr>
          <w:sz w:val="21"/>
          <w:szCs w:val="21"/>
          <w:lang w:val="el-GR"/>
        </w:rPr>
        <w:t>Συστήνεται όπως οι συμμετέχοντες</w:t>
      </w:r>
      <w:r w:rsidR="004208D6" w:rsidRPr="00741C18">
        <w:rPr>
          <w:sz w:val="21"/>
          <w:szCs w:val="21"/>
          <w:lang w:val="el-GR"/>
        </w:rPr>
        <w:t>/</w:t>
      </w:r>
      <w:proofErr w:type="spellStart"/>
      <w:r w:rsidR="004208D6" w:rsidRPr="00741C18">
        <w:rPr>
          <w:sz w:val="21"/>
          <w:szCs w:val="21"/>
          <w:lang w:val="el-GR"/>
        </w:rPr>
        <w:t>ουσες</w:t>
      </w:r>
      <w:proofErr w:type="spellEnd"/>
      <w:r w:rsidR="00FE3E6D" w:rsidRPr="00741C18">
        <w:rPr>
          <w:sz w:val="21"/>
          <w:szCs w:val="21"/>
          <w:lang w:val="el-GR"/>
        </w:rPr>
        <w:t xml:space="preserve"> έχουν προηγούμενη εμπειρία στην ετοιμασία ερευνητικών προτάσεων ή/και υλοποίηση</w:t>
      </w:r>
      <w:r w:rsidR="004F7846" w:rsidRPr="004F7846">
        <w:rPr>
          <w:sz w:val="21"/>
          <w:szCs w:val="21"/>
          <w:lang w:val="el-GR"/>
        </w:rPr>
        <w:t xml:space="preserve"> / </w:t>
      </w:r>
      <w:r w:rsidR="004F7846">
        <w:rPr>
          <w:sz w:val="21"/>
          <w:szCs w:val="21"/>
          <w:lang w:val="el-GR"/>
        </w:rPr>
        <w:t>διαχείριση</w:t>
      </w:r>
      <w:r w:rsidR="00FE3E6D" w:rsidRPr="00741C18">
        <w:rPr>
          <w:sz w:val="21"/>
          <w:szCs w:val="21"/>
          <w:lang w:val="el-GR"/>
        </w:rPr>
        <w:t xml:space="preserve"> ερευνητικών έργων.</w:t>
      </w:r>
    </w:p>
    <w:p w14:paraId="56424A62" w14:textId="77777777" w:rsidR="00F45956" w:rsidRPr="00741C18" w:rsidRDefault="00F45956" w:rsidP="00FA73EC">
      <w:pPr>
        <w:spacing w:before="0" w:after="0" w:line="276" w:lineRule="auto"/>
        <w:rPr>
          <w:sz w:val="21"/>
          <w:szCs w:val="21"/>
          <w:lang w:val="el-GR"/>
        </w:rPr>
      </w:pPr>
    </w:p>
    <w:p w14:paraId="392E66C0" w14:textId="77A4BFD9" w:rsidR="00A04299" w:rsidRPr="00741C18" w:rsidRDefault="00A04299" w:rsidP="00FA73EC">
      <w:pPr>
        <w:pStyle w:val="Title"/>
        <w:spacing w:after="80" w:line="276" w:lineRule="auto"/>
        <w:jc w:val="both"/>
        <w:rPr>
          <w:sz w:val="28"/>
          <w:szCs w:val="28"/>
          <w:lang w:val="el-GR"/>
        </w:rPr>
      </w:pPr>
      <w:r w:rsidRPr="00741C18">
        <w:rPr>
          <w:sz w:val="28"/>
          <w:szCs w:val="28"/>
          <w:lang w:val="el-GR"/>
        </w:rPr>
        <w:t>ΟΜΙΛΗΤΕΣ</w:t>
      </w:r>
    </w:p>
    <w:p w14:paraId="06CC1BF0" w14:textId="4B9974B4" w:rsidR="004A1A97" w:rsidRPr="0062328A" w:rsidRDefault="004A1A97" w:rsidP="000878A4">
      <w:pPr>
        <w:spacing w:after="0" w:line="300" w:lineRule="auto"/>
        <w:rPr>
          <w:spacing w:val="-6"/>
          <w:sz w:val="21"/>
          <w:szCs w:val="21"/>
          <w:lang w:val="el-GR"/>
        </w:rPr>
      </w:pPr>
      <w:r w:rsidRPr="0062328A">
        <w:rPr>
          <w:spacing w:val="-6"/>
          <w:sz w:val="21"/>
          <w:szCs w:val="21"/>
          <w:lang w:val="el-GR"/>
        </w:rPr>
        <w:t xml:space="preserve">Τα </w:t>
      </w:r>
      <w:r w:rsidRPr="000878A4">
        <w:rPr>
          <w:sz w:val="21"/>
          <w:szCs w:val="21"/>
          <w:lang w:val="el-GR"/>
        </w:rPr>
        <w:t>Εθνικά</w:t>
      </w:r>
      <w:r w:rsidRPr="0062328A">
        <w:rPr>
          <w:spacing w:val="-6"/>
          <w:sz w:val="21"/>
          <w:szCs w:val="21"/>
          <w:lang w:val="el-GR"/>
        </w:rPr>
        <w:t xml:space="preserve"> Σημεία Επαφής (ΕΣΕ) για Νομικά και Οικονομικά Ζητήματα του «</w:t>
      </w:r>
      <w:r w:rsidR="00E50967" w:rsidRPr="0062328A">
        <w:rPr>
          <w:spacing w:val="-6"/>
          <w:sz w:val="21"/>
          <w:szCs w:val="21"/>
        </w:rPr>
        <w:t>Horizon</w:t>
      </w:r>
      <w:r w:rsidR="00E50967" w:rsidRPr="0062328A">
        <w:rPr>
          <w:spacing w:val="-6"/>
          <w:sz w:val="21"/>
          <w:szCs w:val="21"/>
          <w:lang w:val="el-GR"/>
        </w:rPr>
        <w:t xml:space="preserve"> </w:t>
      </w:r>
      <w:r w:rsidR="00E50967" w:rsidRPr="0062328A">
        <w:rPr>
          <w:spacing w:val="-6"/>
          <w:sz w:val="21"/>
          <w:szCs w:val="21"/>
        </w:rPr>
        <w:t>Europe</w:t>
      </w:r>
      <w:r w:rsidRPr="0062328A">
        <w:rPr>
          <w:spacing w:val="-6"/>
          <w:sz w:val="21"/>
          <w:szCs w:val="21"/>
          <w:lang w:val="el-GR"/>
        </w:rPr>
        <w:t xml:space="preserve">» </w:t>
      </w:r>
      <w:r w:rsidR="00C3031D" w:rsidRPr="0062328A">
        <w:rPr>
          <w:spacing w:val="-6"/>
          <w:sz w:val="21"/>
          <w:szCs w:val="21"/>
          <w:lang w:val="el-GR"/>
        </w:rPr>
        <w:t xml:space="preserve">και Λειτουργούς Α’ </w:t>
      </w:r>
      <w:r w:rsidRPr="0062328A">
        <w:rPr>
          <w:spacing w:val="-6"/>
          <w:sz w:val="21"/>
          <w:szCs w:val="21"/>
          <w:lang w:val="el-GR"/>
        </w:rPr>
        <w:t xml:space="preserve">του Τμήματος Ευρωπαϊκών Προγραμμάτων του </w:t>
      </w:r>
      <w:r w:rsidR="00256493" w:rsidRPr="0062328A">
        <w:rPr>
          <w:spacing w:val="-6"/>
          <w:sz w:val="21"/>
          <w:szCs w:val="21"/>
          <w:lang w:val="el-GR"/>
        </w:rPr>
        <w:t>Ιδρύματος Έρευνας και Καινοτομίας (</w:t>
      </w:r>
      <w:r w:rsidRPr="0062328A">
        <w:rPr>
          <w:spacing w:val="-6"/>
          <w:sz w:val="21"/>
          <w:szCs w:val="21"/>
          <w:lang w:val="el-GR"/>
        </w:rPr>
        <w:t>ΙδΕΚ</w:t>
      </w:r>
      <w:r w:rsidR="00256493" w:rsidRPr="0062328A">
        <w:rPr>
          <w:spacing w:val="-6"/>
          <w:sz w:val="21"/>
          <w:szCs w:val="21"/>
          <w:lang w:val="el-GR"/>
        </w:rPr>
        <w:t>)</w:t>
      </w:r>
      <w:r w:rsidRPr="0062328A">
        <w:rPr>
          <w:spacing w:val="-6"/>
          <w:sz w:val="21"/>
          <w:szCs w:val="21"/>
          <w:lang w:val="el-GR"/>
        </w:rPr>
        <w:t>:</w:t>
      </w:r>
    </w:p>
    <w:p w14:paraId="1E011134" w14:textId="316139F8" w:rsidR="00D724B1" w:rsidRPr="00E82DD3" w:rsidRDefault="004A1A97" w:rsidP="00362C0F">
      <w:pPr>
        <w:pStyle w:val="ListParagraph"/>
        <w:numPr>
          <w:ilvl w:val="0"/>
          <w:numId w:val="2"/>
        </w:numPr>
        <w:spacing w:before="80" w:line="276" w:lineRule="auto"/>
        <w:ind w:left="567" w:hanging="425"/>
        <w:jc w:val="both"/>
        <w:rPr>
          <w:sz w:val="21"/>
          <w:szCs w:val="21"/>
        </w:rPr>
      </w:pPr>
      <w:proofErr w:type="spellStart"/>
      <w:r w:rsidRPr="00E82DD3">
        <w:rPr>
          <w:sz w:val="21"/>
          <w:szCs w:val="21"/>
        </w:rPr>
        <w:t>Χριστάκης</w:t>
      </w:r>
      <w:proofErr w:type="spellEnd"/>
      <w:r w:rsidRPr="00E82DD3">
        <w:rPr>
          <w:sz w:val="21"/>
          <w:szCs w:val="21"/>
        </w:rPr>
        <w:t xml:space="preserve"> </w:t>
      </w:r>
      <w:proofErr w:type="spellStart"/>
      <w:r w:rsidRPr="00E82DD3">
        <w:rPr>
          <w:sz w:val="21"/>
          <w:szCs w:val="21"/>
        </w:rPr>
        <w:t>Θεοχάρους</w:t>
      </w:r>
      <w:proofErr w:type="spellEnd"/>
      <w:r w:rsidR="00696D7E">
        <w:rPr>
          <w:sz w:val="21"/>
          <w:szCs w:val="21"/>
        </w:rPr>
        <w:t xml:space="preserve"> </w:t>
      </w:r>
      <w:r w:rsidR="00696D7E" w:rsidRPr="00E91210">
        <w:rPr>
          <w:sz w:val="21"/>
          <w:szCs w:val="21"/>
        </w:rPr>
        <w:t>(</w:t>
      </w:r>
      <w:hyperlink r:id="rId7" w:history="1">
        <w:r w:rsidR="00696D7E" w:rsidRPr="00E91210">
          <w:rPr>
            <w:rStyle w:val="Hyperlink"/>
            <w:sz w:val="21"/>
            <w:szCs w:val="21"/>
          </w:rPr>
          <w:t>ctheocharous@research.org.cy</w:t>
        </w:r>
      </w:hyperlink>
      <w:r w:rsidR="00696D7E" w:rsidRPr="00E91210">
        <w:rPr>
          <w:sz w:val="21"/>
          <w:szCs w:val="21"/>
        </w:rPr>
        <w:t>)</w:t>
      </w:r>
    </w:p>
    <w:p w14:paraId="604BBFE9" w14:textId="3CE17C10" w:rsidR="004A1A97" w:rsidRPr="00741C18" w:rsidRDefault="004A1A97" w:rsidP="00362C0F">
      <w:pPr>
        <w:pStyle w:val="ListParagraph"/>
        <w:widowControl w:val="0"/>
        <w:numPr>
          <w:ilvl w:val="0"/>
          <w:numId w:val="2"/>
        </w:numPr>
        <w:spacing w:before="80" w:line="276" w:lineRule="auto"/>
        <w:ind w:left="567" w:hanging="425"/>
        <w:jc w:val="both"/>
        <w:rPr>
          <w:sz w:val="21"/>
          <w:szCs w:val="21"/>
        </w:rPr>
      </w:pPr>
      <w:r w:rsidRPr="00741C18">
        <w:rPr>
          <w:sz w:val="21"/>
          <w:szCs w:val="21"/>
        </w:rPr>
        <w:t>Μάρσια Τριλλίδου</w:t>
      </w:r>
      <w:r w:rsidR="00C3031D">
        <w:rPr>
          <w:sz w:val="21"/>
          <w:szCs w:val="21"/>
        </w:rPr>
        <w:t xml:space="preserve"> </w:t>
      </w:r>
      <w:r w:rsidR="00696D7E">
        <w:rPr>
          <w:sz w:val="21"/>
          <w:szCs w:val="21"/>
        </w:rPr>
        <w:t>(</w:t>
      </w:r>
      <w:hyperlink r:id="rId8" w:history="1">
        <w:r w:rsidR="00696D7E" w:rsidRPr="00E91210">
          <w:rPr>
            <w:rStyle w:val="Hyperlink"/>
            <w:sz w:val="21"/>
            <w:szCs w:val="21"/>
          </w:rPr>
          <w:t>trillidou@research.org.cy</w:t>
        </w:r>
      </w:hyperlink>
      <w:r w:rsidR="00696D7E">
        <w:rPr>
          <w:sz w:val="21"/>
          <w:szCs w:val="21"/>
        </w:rPr>
        <w:t>)</w:t>
      </w:r>
      <w:r w:rsidRPr="00741C18">
        <w:rPr>
          <w:sz w:val="21"/>
          <w:szCs w:val="21"/>
        </w:rPr>
        <w:t xml:space="preserve"> </w:t>
      </w:r>
    </w:p>
    <w:p w14:paraId="70951F04" w14:textId="77777777" w:rsidR="001262F1" w:rsidRPr="00E82DD3" w:rsidRDefault="001262F1" w:rsidP="00A90584">
      <w:pPr>
        <w:pStyle w:val="Title"/>
        <w:spacing w:line="240" w:lineRule="auto"/>
        <w:jc w:val="both"/>
        <w:rPr>
          <w:sz w:val="28"/>
          <w:szCs w:val="28"/>
          <w:lang w:val="el-GR"/>
        </w:rPr>
      </w:pPr>
    </w:p>
    <w:p w14:paraId="6A05D193" w14:textId="44F11A92" w:rsidR="00B7459F" w:rsidRPr="00741C18" w:rsidRDefault="00B7459F" w:rsidP="00A90584">
      <w:pPr>
        <w:pStyle w:val="Title"/>
        <w:spacing w:line="240" w:lineRule="auto"/>
        <w:jc w:val="both"/>
        <w:rPr>
          <w:sz w:val="28"/>
          <w:szCs w:val="28"/>
          <w:lang w:val="el-GR"/>
        </w:rPr>
      </w:pPr>
      <w:r w:rsidRPr="00741C18">
        <w:rPr>
          <w:sz w:val="28"/>
          <w:szCs w:val="28"/>
          <w:lang w:val="el-GR"/>
        </w:rPr>
        <w:lastRenderedPageBreak/>
        <w:t>ΓΛΩΣΣΑ ΕΡΓΑΣΙΑΣ</w:t>
      </w:r>
    </w:p>
    <w:p w14:paraId="7C45E551" w14:textId="77777777" w:rsidR="00B7459F" w:rsidRPr="00741C18" w:rsidRDefault="00B7459F" w:rsidP="0062328A">
      <w:pPr>
        <w:spacing w:before="80" w:after="0" w:line="276" w:lineRule="auto"/>
        <w:rPr>
          <w:sz w:val="21"/>
          <w:szCs w:val="21"/>
          <w:lang w:val="el-GR"/>
        </w:rPr>
      </w:pPr>
      <w:r w:rsidRPr="00341538">
        <w:rPr>
          <w:spacing w:val="-6"/>
          <w:sz w:val="21"/>
          <w:szCs w:val="21"/>
          <w:lang w:val="el-GR"/>
        </w:rPr>
        <w:t>Ελληνική</w:t>
      </w:r>
      <w:r w:rsidRPr="00741C18">
        <w:rPr>
          <w:sz w:val="21"/>
          <w:szCs w:val="21"/>
          <w:lang w:val="el-GR"/>
        </w:rPr>
        <w:t xml:space="preserve"> </w:t>
      </w:r>
    </w:p>
    <w:p w14:paraId="34E0A807" w14:textId="77777777" w:rsidR="00B7459F" w:rsidRPr="00DF1793" w:rsidRDefault="00B7459F" w:rsidP="00C53B6A">
      <w:pPr>
        <w:spacing w:before="0" w:line="240" w:lineRule="auto"/>
        <w:rPr>
          <w:rFonts w:asciiTheme="majorHAnsi" w:eastAsiaTheme="majorEastAsia" w:hAnsiTheme="majorHAnsi" w:cstheme="majorBidi"/>
          <w:b/>
          <w:bCs/>
          <w:caps/>
          <w:color w:val="C45911" w:themeColor="accent2" w:themeShade="BF"/>
          <w:kern w:val="28"/>
          <w:sz w:val="16"/>
          <w:szCs w:val="16"/>
          <w:lang w:val="el-GR" w:eastAsia="ja-JP"/>
        </w:rPr>
      </w:pPr>
    </w:p>
    <w:p w14:paraId="35C7C4E1" w14:textId="18917F74" w:rsidR="00925F9B" w:rsidRPr="00741C18" w:rsidRDefault="001A7316" w:rsidP="00A90584">
      <w:pPr>
        <w:pStyle w:val="Title"/>
        <w:spacing w:line="240" w:lineRule="auto"/>
        <w:jc w:val="both"/>
        <w:rPr>
          <w:sz w:val="28"/>
          <w:szCs w:val="28"/>
          <w:lang w:val="el-GR"/>
        </w:rPr>
      </w:pPr>
      <w:r w:rsidRPr="00741C18">
        <w:rPr>
          <w:sz w:val="28"/>
          <w:szCs w:val="28"/>
          <w:lang w:val="el-GR"/>
        </w:rPr>
        <w:t>χωρος</w:t>
      </w:r>
      <w:r w:rsidR="00FA73EC">
        <w:rPr>
          <w:sz w:val="28"/>
          <w:szCs w:val="28"/>
          <w:lang w:val="el-GR"/>
        </w:rPr>
        <w:t xml:space="preserve"> ΔΙΕΞΑΓΩΓΗΣ</w:t>
      </w:r>
    </w:p>
    <w:p w14:paraId="23E81D9F" w14:textId="3DF2210A" w:rsidR="00524A6A" w:rsidRPr="0004645A" w:rsidRDefault="00F41002" w:rsidP="001262F1">
      <w:pPr>
        <w:spacing w:after="0" w:line="276" w:lineRule="auto"/>
        <w:rPr>
          <w:sz w:val="21"/>
          <w:szCs w:val="21"/>
          <w:lang w:val="el-GR"/>
        </w:rPr>
      </w:pPr>
      <w:r w:rsidRPr="004F7846">
        <w:rPr>
          <w:sz w:val="21"/>
          <w:szCs w:val="21"/>
          <w:lang w:val="el-GR"/>
        </w:rPr>
        <w:t xml:space="preserve">Ξενοδοχείο </w:t>
      </w:r>
      <w:proofErr w:type="spellStart"/>
      <w:r w:rsidRPr="004F7846">
        <w:rPr>
          <w:sz w:val="21"/>
          <w:szCs w:val="21"/>
          <w:lang w:val="el-GR"/>
        </w:rPr>
        <w:t>Cleopatra</w:t>
      </w:r>
      <w:proofErr w:type="spellEnd"/>
      <w:r w:rsidRPr="004F7846">
        <w:rPr>
          <w:sz w:val="21"/>
          <w:szCs w:val="21"/>
          <w:lang w:val="el-GR"/>
        </w:rPr>
        <w:t xml:space="preserve">, </w:t>
      </w:r>
      <w:r w:rsidR="00AB669A" w:rsidRPr="00AB669A">
        <w:rPr>
          <w:sz w:val="21"/>
          <w:szCs w:val="21"/>
          <w:lang w:val="el-GR"/>
        </w:rPr>
        <w:t>Α</w:t>
      </w:r>
      <w:r w:rsidR="00AB669A">
        <w:rPr>
          <w:sz w:val="21"/>
          <w:szCs w:val="21"/>
          <w:lang w:val="el-GR"/>
        </w:rPr>
        <w:t xml:space="preserve">ίθουσα </w:t>
      </w:r>
      <w:r w:rsidR="00AB669A" w:rsidRPr="00AB669A">
        <w:rPr>
          <w:sz w:val="21"/>
          <w:szCs w:val="21"/>
          <w:lang w:val="el-GR"/>
        </w:rPr>
        <w:t xml:space="preserve">«ΜΑΚΕΔΟΝΙΑ», </w:t>
      </w:r>
      <w:hyperlink r:id="rId9" w:history="1">
        <w:proofErr w:type="spellStart"/>
        <w:r w:rsidRPr="004F7846">
          <w:rPr>
            <w:sz w:val="21"/>
            <w:szCs w:val="21"/>
            <w:lang w:val="el-GR"/>
          </w:rPr>
          <w:t>Φλωρίνης</w:t>
        </w:r>
        <w:proofErr w:type="spellEnd"/>
        <w:r w:rsidRPr="004F7846">
          <w:rPr>
            <w:sz w:val="21"/>
            <w:szCs w:val="21"/>
            <w:lang w:val="el-GR"/>
          </w:rPr>
          <w:t xml:space="preserve"> 8, Λευκωσία 1065</w:t>
        </w:r>
      </w:hyperlink>
    </w:p>
    <w:p w14:paraId="452DB6C2" w14:textId="77777777" w:rsidR="00F41002" w:rsidRPr="0004645A" w:rsidRDefault="00F41002" w:rsidP="00C53B6A">
      <w:pPr>
        <w:spacing w:before="0" w:line="240" w:lineRule="auto"/>
        <w:rPr>
          <w:sz w:val="21"/>
          <w:szCs w:val="21"/>
          <w:lang w:val="el-GR"/>
        </w:rPr>
      </w:pPr>
    </w:p>
    <w:p w14:paraId="0D2B3FA0" w14:textId="1612354D" w:rsidR="00A04299" w:rsidRPr="00741C18" w:rsidRDefault="00844DEC" w:rsidP="001262F1">
      <w:pPr>
        <w:pStyle w:val="Title"/>
        <w:spacing w:after="120" w:line="240" w:lineRule="auto"/>
        <w:jc w:val="both"/>
        <w:rPr>
          <w:sz w:val="28"/>
          <w:szCs w:val="28"/>
          <w:lang w:val="el-GR"/>
        </w:rPr>
      </w:pPr>
      <w:r w:rsidRPr="00741C18">
        <w:rPr>
          <w:sz w:val="28"/>
          <w:szCs w:val="28"/>
          <w:lang w:val="el-GR"/>
        </w:rPr>
        <w:t xml:space="preserve">ΠΡΟΓΡΑΜΜΑ </w:t>
      </w:r>
    </w:p>
    <w:tbl>
      <w:tblPr>
        <w:tblStyle w:val="LightShading-Accent2"/>
        <w:tblW w:w="9781" w:type="dxa"/>
        <w:tblInd w:w="-5" w:type="dxa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</w:tblBorders>
        <w:tblLook w:val="04A0" w:firstRow="1" w:lastRow="0" w:firstColumn="1" w:lastColumn="0" w:noHBand="0" w:noVBand="1"/>
      </w:tblPr>
      <w:tblGrid>
        <w:gridCol w:w="1843"/>
        <w:gridCol w:w="7938"/>
      </w:tblGrid>
      <w:tr w:rsidR="001047F0" w:rsidRPr="0097485A" w14:paraId="0A972686" w14:textId="77777777" w:rsidTr="00646E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A3B8" w14:textId="31610245" w:rsidR="001047F0" w:rsidRPr="001047F0" w:rsidRDefault="001047F0" w:rsidP="00A90584">
            <w:pPr>
              <w:spacing w:line="240" w:lineRule="auto"/>
              <w:jc w:val="center"/>
              <w:rPr>
                <w:rFonts w:cs="Arial"/>
                <w:iCs/>
                <w:sz w:val="21"/>
                <w:szCs w:val="21"/>
                <w:lang w:val="el-GR"/>
              </w:rPr>
            </w:pPr>
            <w:r>
              <w:rPr>
                <w:rFonts w:cs="Arial"/>
                <w:iCs/>
                <w:sz w:val="21"/>
                <w:szCs w:val="21"/>
                <w:lang w:val="el-GR"/>
              </w:rPr>
              <w:t>09:00 – 09:30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C660" w14:textId="39D8597C" w:rsidR="001047F0" w:rsidRPr="00DF1793" w:rsidRDefault="001047F0" w:rsidP="00A90584">
            <w:pPr>
              <w:spacing w:before="6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21"/>
                <w:szCs w:val="21"/>
                <w:lang w:val="el-GR"/>
              </w:rPr>
            </w:pPr>
            <w:r>
              <w:rPr>
                <w:rFonts w:cs="Arial"/>
                <w:iCs/>
                <w:sz w:val="21"/>
                <w:szCs w:val="21"/>
                <w:lang w:val="el-GR"/>
              </w:rPr>
              <w:t>Εγγραφές</w:t>
            </w:r>
          </w:p>
        </w:tc>
      </w:tr>
      <w:tr w:rsidR="003F0D08" w:rsidRPr="0097485A" w14:paraId="52AD51C5" w14:textId="77777777" w:rsidTr="00646E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A52C" w14:textId="736C5D37" w:rsidR="003F0D08" w:rsidRPr="00DF1793" w:rsidRDefault="003F0D08" w:rsidP="00A90584">
            <w:pPr>
              <w:spacing w:line="240" w:lineRule="auto"/>
              <w:jc w:val="center"/>
              <w:rPr>
                <w:rFonts w:cs="Arial"/>
                <w:iCs/>
                <w:sz w:val="21"/>
                <w:szCs w:val="21"/>
              </w:rPr>
            </w:pPr>
            <w:r>
              <w:rPr>
                <w:rFonts w:cs="Arial"/>
                <w:iCs/>
                <w:sz w:val="21"/>
                <w:szCs w:val="21"/>
                <w:lang w:val="el-GR"/>
              </w:rPr>
              <w:t>09:</w:t>
            </w:r>
            <w:r>
              <w:rPr>
                <w:rFonts w:cs="Arial"/>
                <w:iCs/>
                <w:sz w:val="21"/>
                <w:szCs w:val="21"/>
                <w:lang w:val="el-GR"/>
              </w:rPr>
              <w:t>3</w:t>
            </w:r>
            <w:r>
              <w:rPr>
                <w:rFonts w:cs="Arial"/>
                <w:iCs/>
                <w:sz w:val="21"/>
                <w:szCs w:val="21"/>
                <w:lang w:val="el-GR"/>
              </w:rPr>
              <w:t>0 – 09:</w:t>
            </w:r>
            <w:r w:rsidR="007251FA">
              <w:rPr>
                <w:rFonts w:cs="Arial"/>
                <w:iCs/>
                <w:sz w:val="21"/>
                <w:szCs w:val="21"/>
                <w:lang w:val="el-GR"/>
              </w:rPr>
              <w:t>4</w:t>
            </w:r>
            <w:r>
              <w:rPr>
                <w:rFonts w:cs="Arial"/>
                <w:iCs/>
                <w:sz w:val="21"/>
                <w:szCs w:val="21"/>
                <w:lang w:val="el-GR"/>
              </w:rPr>
              <w:t>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4BF8" w14:textId="301787CF" w:rsidR="003F0D08" w:rsidRPr="00E42B86" w:rsidRDefault="003F0D08" w:rsidP="00A90584">
            <w:pPr>
              <w:spacing w:before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iCs/>
                <w:sz w:val="21"/>
                <w:szCs w:val="21"/>
                <w:lang w:val="el-GR"/>
              </w:rPr>
            </w:pPr>
            <w:r w:rsidRPr="00E42B86">
              <w:rPr>
                <w:rFonts w:cs="Arial"/>
                <w:b/>
                <w:bCs/>
                <w:iCs/>
                <w:sz w:val="21"/>
                <w:szCs w:val="21"/>
                <w:lang w:val="el-GR"/>
              </w:rPr>
              <w:t>Καλωσόρισμα &amp; Εισαγωγή</w:t>
            </w:r>
          </w:p>
        </w:tc>
      </w:tr>
      <w:tr w:rsidR="004A1A97" w:rsidRPr="0097485A" w14:paraId="75C8D16E" w14:textId="77777777" w:rsidTr="00646E4A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40C6" w14:textId="591AEDBC" w:rsidR="004A1A97" w:rsidRPr="00AE3A03" w:rsidRDefault="004A1A97" w:rsidP="00A9058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Cs w:val="0"/>
                <w:color w:val="44546A" w:themeColor="text2"/>
                <w:sz w:val="21"/>
                <w:szCs w:val="21"/>
                <w:lang w:val="el-GR" w:eastAsia="ja-JP"/>
              </w:rPr>
            </w:pPr>
            <w:r w:rsidRPr="00DF1793">
              <w:rPr>
                <w:rFonts w:cs="Arial"/>
                <w:bCs w:val="0"/>
                <w:iCs/>
                <w:sz w:val="21"/>
                <w:szCs w:val="21"/>
              </w:rPr>
              <w:t>0</w:t>
            </w:r>
            <w:r w:rsidRPr="00DF1793">
              <w:rPr>
                <w:rFonts w:cs="Arial"/>
                <w:bCs w:val="0"/>
                <w:iCs/>
                <w:sz w:val="21"/>
                <w:szCs w:val="21"/>
                <w:lang w:val="el-GR"/>
              </w:rPr>
              <w:t>9</w:t>
            </w:r>
            <w:r w:rsidRPr="00DF1793">
              <w:rPr>
                <w:rFonts w:cs="Arial"/>
                <w:bCs w:val="0"/>
                <w:iCs/>
                <w:sz w:val="21"/>
                <w:szCs w:val="21"/>
              </w:rPr>
              <w:t>:</w:t>
            </w:r>
            <w:r w:rsidR="00BD209D">
              <w:rPr>
                <w:rFonts w:cs="Arial"/>
                <w:bCs w:val="0"/>
                <w:iCs/>
                <w:sz w:val="21"/>
                <w:szCs w:val="21"/>
                <w:lang w:val="el-GR"/>
              </w:rPr>
              <w:t>4</w:t>
            </w:r>
            <w:r w:rsidRPr="00DF1793">
              <w:rPr>
                <w:rFonts w:cs="Arial"/>
                <w:bCs w:val="0"/>
                <w:iCs/>
                <w:sz w:val="21"/>
                <w:szCs w:val="21"/>
              </w:rPr>
              <w:t>0</w:t>
            </w:r>
            <w:r w:rsidR="003F0D08">
              <w:rPr>
                <w:rFonts w:cs="Arial"/>
                <w:bCs w:val="0"/>
                <w:iCs/>
                <w:sz w:val="21"/>
                <w:szCs w:val="21"/>
                <w:lang w:val="el-GR"/>
              </w:rPr>
              <w:t xml:space="preserve"> </w:t>
            </w:r>
            <w:r w:rsidR="003F0D08">
              <w:rPr>
                <w:rFonts w:cs="Arial"/>
                <w:iCs/>
                <w:sz w:val="21"/>
                <w:szCs w:val="21"/>
                <w:lang w:val="el-GR"/>
              </w:rPr>
              <w:t>–</w:t>
            </w:r>
            <w:r w:rsidR="003F0D08">
              <w:rPr>
                <w:rFonts w:cs="Arial"/>
                <w:iCs/>
                <w:sz w:val="21"/>
                <w:szCs w:val="21"/>
                <w:lang w:val="el-GR"/>
              </w:rPr>
              <w:t xml:space="preserve"> </w:t>
            </w:r>
            <w:r w:rsidR="00AF0066">
              <w:rPr>
                <w:rFonts w:cs="Arial"/>
                <w:bCs w:val="0"/>
                <w:iCs/>
                <w:sz w:val="21"/>
                <w:szCs w:val="21"/>
                <w:lang w:val="el-GR"/>
              </w:rPr>
              <w:t>10</w:t>
            </w:r>
            <w:r w:rsidRPr="00DF1793">
              <w:rPr>
                <w:rFonts w:cs="Arial"/>
                <w:bCs w:val="0"/>
                <w:iCs/>
                <w:sz w:val="21"/>
                <w:szCs w:val="21"/>
              </w:rPr>
              <w:t>:</w:t>
            </w:r>
            <w:r w:rsidR="00171A3F">
              <w:rPr>
                <w:rFonts w:cs="Arial"/>
                <w:bCs w:val="0"/>
                <w:iCs/>
                <w:sz w:val="21"/>
                <w:szCs w:val="21"/>
                <w:lang w:val="el-GR"/>
              </w:rPr>
              <w:t>20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1BF8" w14:textId="762BF4EB" w:rsidR="00AF0066" w:rsidRPr="00E42B86" w:rsidRDefault="004A1A97" w:rsidP="003F0D08">
            <w:pPr>
              <w:spacing w:before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iCs/>
                <w:sz w:val="21"/>
                <w:szCs w:val="21"/>
                <w:lang w:val="el-GR"/>
              </w:rPr>
            </w:pPr>
            <w:r w:rsidRPr="00E42B86">
              <w:rPr>
                <w:rFonts w:cs="Arial"/>
                <w:b/>
                <w:bCs/>
                <w:iCs/>
                <w:sz w:val="21"/>
                <w:szCs w:val="21"/>
                <w:lang w:val="el-GR"/>
              </w:rPr>
              <w:t>Εισαγωγή</w:t>
            </w:r>
            <w:r w:rsidR="00DF1793" w:rsidRPr="00E42B86">
              <w:rPr>
                <w:rFonts w:cs="Arial"/>
                <w:b/>
                <w:bCs/>
                <w:iCs/>
                <w:sz w:val="21"/>
                <w:szCs w:val="21"/>
                <w:lang w:val="el-GR"/>
              </w:rPr>
              <w:t xml:space="preserve"> - </w:t>
            </w:r>
            <w:r w:rsidRPr="00E42B86">
              <w:rPr>
                <w:rFonts w:cs="Arial"/>
                <w:b/>
                <w:bCs/>
                <w:iCs/>
                <w:sz w:val="21"/>
                <w:szCs w:val="21"/>
                <w:lang w:val="el-GR"/>
              </w:rPr>
              <w:t xml:space="preserve">Βασικές Αρχές της Μεθόδου </w:t>
            </w:r>
            <w:r w:rsidRPr="00E42B86">
              <w:rPr>
                <w:rFonts w:cs="Arial"/>
                <w:b/>
                <w:bCs/>
                <w:iCs/>
                <w:sz w:val="21"/>
                <w:szCs w:val="21"/>
              </w:rPr>
              <w:t>Lump</w:t>
            </w:r>
            <w:r w:rsidRPr="00E42B86">
              <w:rPr>
                <w:rFonts w:cs="Arial"/>
                <w:b/>
                <w:bCs/>
                <w:iCs/>
                <w:sz w:val="21"/>
                <w:szCs w:val="21"/>
                <w:lang w:val="el-GR"/>
              </w:rPr>
              <w:t>-</w:t>
            </w:r>
            <w:r w:rsidRPr="00E42B86">
              <w:rPr>
                <w:rFonts w:cs="Arial"/>
                <w:b/>
                <w:bCs/>
                <w:iCs/>
                <w:sz w:val="21"/>
                <w:szCs w:val="21"/>
              </w:rPr>
              <w:t>sum</w:t>
            </w:r>
            <w:r w:rsidRPr="00E42B86">
              <w:rPr>
                <w:rFonts w:cs="Arial"/>
                <w:b/>
                <w:bCs/>
                <w:iCs/>
                <w:sz w:val="21"/>
                <w:szCs w:val="21"/>
                <w:lang w:val="el-GR"/>
              </w:rPr>
              <w:t xml:space="preserve"> του </w:t>
            </w:r>
            <w:r w:rsidR="003F0D08" w:rsidRPr="00E42B86">
              <w:rPr>
                <w:rFonts w:cs="Arial"/>
                <w:b/>
                <w:bCs/>
                <w:iCs/>
                <w:sz w:val="21"/>
                <w:szCs w:val="21"/>
                <w:lang w:val="el-GR"/>
              </w:rPr>
              <w:t>«</w:t>
            </w:r>
            <w:r w:rsidR="003F0D08" w:rsidRPr="00E42B86">
              <w:rPr>
                <w:rFonts w:cs="Arial"/>
                <w:b/>
                <w:bCs/>
                <w:iCs/>
                <w:sz w:val="21"/>
                <w:szCs w:val="21"/>
              </w:rPr>
              <w:t>Horizon</w:t>
            </w:r>
            <w:r w:rsidR="003F0D08" w:rsidRPr="00E42B86">
              <w:rPr>
                <w:rFonts w:cs="Arial"/>
                <w:b/>
                <w:bCs/>
                <w:iCs/>
                <w:sz w:val="21"/>
                <w:szCs w:val="21"/>
                <w:lang w:val="el-GR"/>
              </w:rPr>
              <w:t xml:space="preserve"> </w:t>
            </w:r>
            <w:r w:rsidR="003F0D08" w:rsidRPr="00E42B86">
              <w:rPr>
                <w:rFonts w:cs="Arial"/>
                <w:b/>
                <w:bCs/>
                <w:iCs/>
                <w:sz w:val="21"/>
                <w:szCs w:val="21"/>
              </w:rPr>
              <w:t>Europe</w:t>
            </w:r>
            <w:r w:rsidR="003F0D08" w:rsidRPr="00E42B86">
              <w:rPr>
                <w:rFonts w:cs="Arial"/>
                <w:b/>
                <w:bCs/>
                <w:iCs/>
                <w:sz w:val="21"/>
                <w:szCs w:val="21"/>
                <w:lang w:val="el-GR"/>
              </w:rPr>
              <w:t>»</w:t>
            </w:r>
          </w:p>
        </w:tc>
      </w:tr>
      <w:tr w:rsidR="003F0D08" w:rsidRPr="003F0D08" w14:paraId="14713207" w14:textId="77777777" w:rsidTr="00646E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22E9" w14:textId="4E0FD5B0" w:rsidR="003F0D08" w:rsidRPr="00AE3A03" w:rsidRDefault="00AE3A03" w:rsidP="00A90584">
            <w:pPr>
              <w:spacing w:line="240" w:lineRule="auto"/>
              <w:jc w:val="center"/>
              <w:rPr>
                <w:rFonts w:cs="Arial"/>
                <w:iCs/>
                <w:sz w:val="21"/>
                <w:szCs w:val="21"/>
                <w:lang w:val="el-GR"/>
              </w:rPr>
            </w:pPr>
            <w:r>
              <w:rPr>
                <w:rFonts w:cs="Arial"/>
                <w:iCs/>
                <w:sz w:val="21"/>
                <w:szCs w:val="21"/>
                <w:lang w:val="el-GR"/>
              </w:rPr>
              <w:t>10:</w:t>
            </w:r>
            <w:r w:rsidR="00BD209D">
              <w:rPr>
                <w:rFonts w:cs="Arial"/>
                <w:iCs/>
                <w:sz w:val="21"/>
                <w:szCs w:val="21"/>
                <w:lang w:val="el-GR"/>
              </w:rPr>
              <w:t>20</w:t>
            </w:r>
            <w:r>
              <w:rPr>
                <w:rFonts w:cs="Arial"/>
                <w:iCs/>
                <w:sz w:val="21"/>
                <w:szCs w:val="21"/>
                <w:lang w:val="el-GR"/>
              </w:rPr>
              <w:t xml:space="preserve"> </w:t>
            </w:r>
            <w:r>
              <w:rPr>
                <w:rFonts w:cs="Arial"/>
                <w:iCs/>
                <w:sz w:val="21"/>
                <w:szCs w:val="21"/>
                <w:lang w:val="el-GR"/>
              </w:rPr>
              <w:t>–</w:t>
            </w:r>
            <w:r>
              <w:rPr>
                <w:rFonts w:cs="Arial"/>
                <w:iCs/>
                <w:sz w:val="21"/>
                <w:szCs w:val="21"/>
                <w:lang w:val="el-GR"/>
              </w:rPr>
              <w:t xml:space="preserve"> 11:00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4093" w14:textId="4E1F3E0D" w:rsidR="003F0D08" w:rsidRPr="00E42B86" w:rsidRDefault="003F0D08" w:rsidP="00A90584">
            <w:pPr>
              <w:spacing w:before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iCs/>
                <w:sz w:val="21"/>
                <w:szCs w:val="21"/>
                <w:lang w:val="el-GR"/>
              </w:rPr>
            </w:pPr>
            <w:r w:rsidRPr="00E42B86">
              <w:rPr>
                <w:rFonts w:cs="Arial"/>
                <w:b/>
                <w:bCs/>
                <w:iCs/>
                <w:sz w:val="21"/>
                <w:szCs w:val="21"/>
                <w:lang w:val="el-GR"/>
              </w:rPr>
              <w:t xml:space="preserve">Πρακτική Άσκηση στην Οργάνωση των </w:t>
            </w:r>
            <w:r w:rsidR="00606AEE" w:rsidRPr="00E42B86">
              <w:rPr>
                <w:rFonts w:cs="Arial"/>
                <w:b/>
                <w:bCs/>
                <w:iCs/>
                <w:sz w:val="21"/>
                <w:szCs w:val="21"/>
                <w:lang w:val="el-GR"/>
              </w:rPr>
              <w:t xml:space="preserve">Δραστηριοτήτων και </w:t>
            </w:r>
            <w:r w:rsidRPr="00E42B86">
              <w:rPr>
                <w:rFonts w:cs="Arial"/>
                <w:b/>
                <w:bCs/>
                <w:iCs/>
                <w:sz w:val="21"/>
                <w:szCs w:val="21"/>
                <w:lang w:val="el-GR"/>
              </w:rPr>
              <w:t xml:space="preserve">Δεσμών Εργασίας σε Προτάσεις </w:t>
            </w:r>
            <w:r w:rsidRPr="00E42B86">
              <w:rPr>
                <w:rFonts w:cs="Arial"/>
                <w:b/>
                <w:bCs/>
                <w:iCs/>
                <w:sz w:val="21"/>
                <w:szCs w:val="21"/>
              </w:rPr>
              <w:t>Lump</w:t>
            </w:r>
            <w:r w:rsidRPr="00E42B86">
              <w:rPr>
                <w:rFonts w:cs="Arial"/>
                <w:b/>
                <w:bCs/>
                <w:iCs/>
                <w:sz w:val="21"/>
                <w:szCs w:val="21"/>
                <w:lang w:val="el-GR"/>
              </w:rPr>
              <w:t xml:space="preserve"> </w:t>
            </w:r>
            <w:r w:rsidRPr="00E42B86">
              <w:rPr>
                <w:rFonts w:cs="Arial"/>
                <w:b/>
                <w:bCs/>
                <w:iCs/>
                <w:sz w:val="21"/>
                <w:szCs w:val="21"/>
              </w:rPr>
              <w:t>Sum</w:t>
            </w:r>
          </w:p>
        </w:tc>
      </w:tr>
      <w:tr w:rsidR="00AE3A03" w:rsidRPr="003F0D08" w14:paraId="4F3B7F3B" w14:textId="77777777" w:rsidTr="00646E4A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FC3A" w14:textId="4289888C" w:rsidR="00AE3A03" w:rsidRPr="003F0D08" w:rsidRDefault="00AE3A03" w:rsidP="00AE3A03">
            <w:pPr>
              <w:spacing w:line="240" w:lineRule="auto"/>
              <w:jc w:val="center"/>
              <w:rPr>
                <w:rFonts w:cs="Arial"/>
                <w:iCs/>
                <w:sz w:val="21"/>
                <w:szCs w:val="21"/>
                <w:lang w:val="el-GR"/>
              </w:rPr>
            </w:pPr>
            <w:r w:rsidRPr="00DF1793">
              <w:rPr>
                <w:rFonts w:cs="Arial"/>
                <w:bCs w:val="0"/>
                <w:iCs/>
                <w:sz w:val="21"/>
                <w:szCs w:val="21"/>
              </w:rPr>
              <w:t>11:</w:t>
            </w:r>
            <w:r>
              <w:rPr>
                <w:rFonts w:cs="Arial"/>
                <w:bCs w:val="0"/>
                <w:iCs/>
                <w:sz w:val="21"/>
                <w:szCs w:val="21"/>
              </w:rPr>
              <w:t>00</w:t>
            </w:r>
            <w:r>
              <w:rPr>
                <w:rFonts w:cs="Arial"/>
                <w:bCs w:val="0"/>
                <w:iCs/>
                <w:sz w:val="21"/>
                <w:szCs w:val="21"/>
                <w:lang w:val="el-GR"/>
              </w:rPr>
              <w:t xml:space="preserve"> </w:t>
            </w:r>
            <w:r>
              <w:rPr>
                <w:rFonts w:cs="Arial"/>
                <w:iCs/>
                <w:sz w:val="21"/>
                <w:szCs w:val="21"/>
                <w:lang w:val="el-GR"/>
              </w:rPr>
              <w:t xml:space="preserve">– </w:t>
            </w:r>
            <w:r w:rsidRPr="00DF1793">
              <w:rPr>
                <w:rFonts w:cs="Arial"/>
                <w:bCs w:val="0"/>
                <w:iCs/>
                <w:sz w:val="21"/>
                <w:szCs w:val="21"/>
              </w:rPr>
              <w:t>11:30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140F" w14:textId="58C69CDB" w:rsidR="00AE3A03" w:rsidRPr="00E42B86" w:rsidRDefault="00AE3A03" w:rsidP="00AE3A03">
            <w:pPr>
              <w:spacing w:before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iCs/>
                <w:sz w:val="21"/>
                <w:szCs w:val="21"/>
                <w:lang w:val="el-GR"/>
              </w:rPr>
            </w:pPr>
            <w:r w:rsidRPr="00E42B86">
              <w:rPr>
                <w:rFonts w:cs="Arial"/>
                <w:b/>
                <w:bCs/>
                <w:iCs/>
                <w:sz w:val="21"/>
                <w:szCs w:val="21"/>
                <w:lang w:val="el-GR"/>
              </w:rPr>
              <w:t>Διάλειμμα</w:t>
            </w:r>
          </w:p>
        </w:tc>
      </w:tr>
      <w:tr w:rsidR="00AE3A03" w:rsidRPr="00262130" w14:paraId="54F08DF4" w14:textId="77777777" w:rsidTr="00646E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6F15" w14:textId="0E5680ED" w:rsidR="00AE3A03" w:rsidRPr="00DF1793" w:rsidRDefault="003D3352" w:rsidP="00AE3A03">
            <w:pPr>
              <w:spacing w:line="240" w:lineRule="auto"/>
              <w:jc w:val="center"/>
              <w:rPr>
                <w:rFonts w:cs="Arial"/>
                <w:bCs w:val="0"/>
                <w:iCs/>
                <w:sz w:val="21"/>
                <w:szCs w:val="21"/>
                <w:lang w:val="el-GR"/>
              </w:rPr>
            </w:pPr>
            <w:r w:rsidRPr="00DF1793">
              <w:rPr>
                <w:rFonts w:cs="Arial"/>
                <w:bCs w:val="0"/>
                <w:iCs/>
                <w:sz w:val="21"/>
                <w:szCs w:val="21"/>
              </w:rPr>
              <w:t>11:</w:t>
            </w:r>
            <w:r>
              <w:rPr>
                <w:rFonts w:cs="Arial"/>
                <w:bCs w:val="0"/>
                <w:iCs/>
                <w:sz w:val="21"/>
                <w:szCs w:val="21"/>
              </w:rPr>
              <w:t>3</w:t>
            </w:r>
            <w:r>
              <w:rPr>
                <w:rFonts w:cs="Arial"/>
                <w:bCs w:val="0"/>
                <w:iCs/>
                <w:sz w:val="21"/>
                <w:szCs w:val="21"/>
              </w:rPr>
              <w:t>0</w:t>
            </w:r>
            <w:r>
              <w:rPr>
                <w:rFonts w:cs="Arial"/>
                <w:bCs w:val="0"/>
                <w:iCs/>
                <w:sz w:val="21"/>
                <w:szCs w:val="21"/>
                <w:lang w:val="el-GR"/>
              </w:rPr>
              <w:t xml:space="preserve"> </w:t>
            </w:r>
            <w:r>
              <w:rPr>
                <w:rFonts w:cs="Arial"/>
                <w:iCs/>
                <w:sz w:val="21"/>
                <w:szCs w:val="21"/>
                <w:lang w:val="el-GR"/>
              </w:rPr>
              <w:t xml:space="preserve">– </w:t>
            </w:r>
            <w:r w:rsidRPr="00DF1793">
              <w:rPr>
                <w:rFonts w:cs="Arial"/>
                <w:bCs w:val="0"/>
                <w:iCs/>
                <w:sz w:val="21"/>
                <w:szCs w:val="21"/>
              </w:rPr>
              <w:t>1</w:t>
            </w:r>
            <w:r>
              <w:rPr>
                <w:rFonts w:cs="Arial"/>
                <w:bCs w:val="0"/>
                <w:iCs/>
                <w:sz w:val="21"/>
                <w:szCs w:val="21"/>
              </w:rPr>
              <w:t>2</w:t>
            </w:r>
            <w:r w:rsidRPr="00DF1793">
              <w:rPr>
                <w:rFonts w:cs="Arial"/>
                <w:bCs w:val="0"/>
                <w:iCs/>
                <w:sz w:val="21"/>
                <w:szCs w:val="21"/>
              </w:rPr>
              <w:t>:</w:t>
            </w:r>
            <w:r>
              <w:rPr>
                <w:rFonts w:cs="Arial"/>
                <w:bCs w:val="0"/>
                <w:iCs/>
                <w:sz w:val="21"/>
                <w:szCs w:val="21"/>
              </w:rPr>
              <w:t>15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57DE" w14:textId="28CD29DE" w:rsidR="00AE3A03" w:rsidRPr="00E42B86" w:rsidRDefault="00262130" w:rsidP="00AE3A03">
            <w:pPr>
              <w:spacing w:before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iCs/>
                <w:sz w:val="21"/>
                <w:szCs w:val="21"/>
                <w:lang w:val="el-GR"/>
              </w:rPr>
            </w:pPr>
            <w:r w:rsidRPr="00E42B86">
              <w:rPr>
                <w:rFonts w:cs="Arial"/>
                <w:b/>
                <w:bCs/>
                <w:iCs/>
                <w:sz w:val="21"/>
                <w:szCs w:val="21"/>
                <w:lang w:val="el-GR"/>
              </w:rPr>
              <w:t xml:space="preserve">Έντυπο Προϋπολογισμού Πρότασης </w:t>
            </w:r>
            <w:r w:rsidRPr="00E42B86">
              <w:rPr>
                <w:rFonts w:cs="Arial"/>
                <w:b/>
                <w:bCs/>
                <w:iCs/>
                <w:sz w:val="21"/>
                <w:szCs w:val="21"/>
              </w:rPr>
              <w:t>Lump</w:t>
            </w:r>
            <w:r w:rsidRPr="00E42B86">
              <w:rPr>
                <w:rFonts w:cs="Arial"/>
                <w:b/>
                <w:bCs/>
                <w:iCs/>
                <w:sz w:val="21"/>
                <w:szCs w:val="21"/>
                <w:lang w:val="el-GR"/>
              </w:rPr>
              <w:t xml:space="preserve"> </w:t>
            </w:r>
            <w:r w:rsidRPr="00E42B86">
              <w:rPr>
                <w:rFonts w:cs="Arial"/>
                <w:b/>
                <w:bCs/>
                <w:iCs/>
                <w:sz w:val="21"/>
                <w:szCs w:val="21"/>
              </w:rPr>
              <w:t>sum</w:t>
            </w:r>
            <w:r w:rsidRPr="00E42B86">
              <w:rPr>
                <w:rFonts w:cs="Arial"/>
                <w:b/>
                <w:bCs/>
                <w:iCs/>
                <w:sz w:val="21"/>
                <w:szCs w:val="21"/>
                <w:lang w:val="el-GR"/>
              </w:rPr>
              <w:t xml:space="preserve"> του «</w:t>
            </w:r>
            <w:r w:rsidRPr="00E42B86">
              <w:rPr>
                <w:rFonts w:cs="Arial"/>
                <w:b/>
                <w:bCs/>
                <w:iCs/>
                <w:sz w:val="21"/>
                <w:szCs w:val="21"/>
              </w:rPr>
              <w:t>Horizon</w:t>
            </w:r>
            <w:r w:rsidRPr="00E42B86">
              <w:rPr>
                <w:rFonts w:cs="Arial"/>
                <w:b/>
                <w:bCs/>
                <w:iCs/>
                <w:sz w:val="21"/>
                <w:szCs w:val="21"/>
                <w:lang w:val="el-GR"/>
              </w:rPr>
              <w:t xml:space="preserve"> </w:t>
            </w:r>
            <w:r w:rsidRPr="00E42B86">
              <w:rPr>
                <w:rFonts w:cs="Arial"/>
                <w:b/>
                <w:bCs/>
                <w:iCs/>
                <w:sz w:val="21"/>
                <w:szCs w:val="21"/>
              </w:rPr>
              <w:t>Europe</w:t>
            </w:r>
            <w:r w:rsidRPr="00E42B86">
              <w:rPr>
                <w:rFonts w:cs="Arial"/>
                <w:b/>
                <w:bCs/>
                <w:iCs/>
                <w:sz w:val="21"/>
                <w:szCs w:val="21"/>
                <w:lang w:val="el-GR"/>
              </w:rPr>
              <w:t>»</w:t>
            </w:r>
          </w:p>
        </w:tc>
      </w:tr>
      <w:tr w:rsidR="00AE3A03" w:rsidRPr="00262130" w14:paraId="2D053BCC" w14:textId="77777777" w:rsidTr="00646E4A">
        <w:trPr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AD39" w14:textId="2CD678D4" w:rsidR="00AE3A03" w:rsidRPr="00DF1793" w:rsidRDefault="003D3352" w:rsidP="00AE3A03">
            <w:pPr>
              <w:spacing w:line="240" w:lineRule="auto"/>
              <w:jc w:val="center"/>
              <w:rPr>
                <w:rFonts w:cs="Arial"/>
                <w:bCs w:val="0"/>
                <w:iCs/>
                <w:sz w:val="21"/>
                <w:szCs w:val="21"/>
                <w:lang w:val="el-GR"/>
              </w:rPr>
            </w:pPr>
            <w:r>
              <w:rPr>
                <w:rFonts w:cs="Arial"/>
                <w:bCs w:val="0"/>
                <w:iCs/>
                <w:sz w:val="21"/>
                <w:szCs w:val="21"/>
              </w:rPr>
              <w:t>12</w:t>
            </w:r>
            <w:r w:rsidR="00AE3A03" w:rsidRPr="00DF1793">
              <w:rPr>
                <w:rFonts w:cs="Arial"/>
                <w:bCs w:val="0"/>
                <w:iCs/>
                <w:sz w:val="21"/>
                <w:szCs w:val="21"/>
              </w:rPr>
              <w:t>:</w:t>
            </w:r>
            <w:r>
              <w:rPr>
                <w:rFonts w:cs="Arial"/>
                <w:bCs w:val="0"/>
                <w:iCs/>
                <w:sz w:val="21"/>
                <w:szCs w:val="21"/>
              </w:rPr>
              <w:t xml:space="preserve">15 </w:t>
            </w:r>
            <w:r>
              <w:rPr>
                <w:rFonts w:cs="Arial"/>
                <w:iCs/>
                <w:sz w:val="21"/>
                <w:szCs w:val="21"/>
                <w:lang w:val="el-GR"/>
              </w:rPr>
              <w:t>–</w:t>
            </w:r>
            <w:r>
              <w:rPr>
                <w:rFonts w:cs="Arial"/>
                <w:iCs/>
                <w:sz w:val="21"/>
                <w:szCs w:val="21"/>
              </w:rPr>
              <w:t xml:space="preserve"> </w:t>
            </w:r>
            <w:r w:rsidR="00AE3A03" w:rsidRPr="00DF1793">
              <w:rPr>
                <w:rFonts w:cs="Arial"/>
                <w:bCs w:val="0"/>
                <w:iCs/>
                <w:sz w:val="21"/>
                <w:szCs w:val="21"/>
              </w:rPr>
              <w:t>13:3</w:t>
            </w:r>
            <w:r w:rsidR="00AE3A03" w:rsidRPr="00DF1793">
              <w:rPr>
                <w:rFonts w:cs="Arial"/>
                <w:bCs w:val="0"/>
                <w:iCs/>
                <w:sz w:val="21"/>
                <w:szCs w:val="21"/>
                <w:lang w:val="el-GR"/>
              </w:rPr>
              <w:t>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F588" w14:textId="1B7BD170" w:rsidR="00AE3A03" w:rsidRPr="00E42B86" w:rsidRDefault="00AE3A03" w:rsidP="00AE3A03">
            <w:pPr>
              <w:spacing w:before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iCs/>
                <w:sz w:val="21"/>
                <w:szCs w:val="21"/>
                <w:lang w:val="el-GR"/>
              </w:rPr>
            </w:pPr>
            <w:r w:rsidRPr="00E42B86">
              <w:rPr>
                <w:rFonts w:cs="Arial"/>
                <w:b/>
                <w:bCs/>
                <w:iCs/>
                <w:sz w:val="21"/>
                <w:szCs w:val="21"/>
                <w:lang w:val="el-GR"/>
              </w:rPr>
              <w:t>Πρακτική Άσκηση Ετοιμασίας Προϋπολογισμού</w:t>
            </w:r>
            <w:r w:rsidR="00262130" w:rsidRPr="00E42B86">
              <w:rPr>
                <w:rFonts w:cs="Arial"/>
                <w:b/>
                <w:bCs/>
                <w:iCs/>
                <w:sz w:val="21"/>
                <w:szCs w:val="21"/>
                <w:lang w:val="el-GR"/>
              </w:rPr>
              <w:t xml:space="preserve"> </w:t>
            </w:r>
            <w:r w:rsidR="00262130" w:rsidRPr="00E42B86">
              <w:rPr>
                <w:rFonts w:cs="Arial"/>
                <w:b/>
                <w:bCs/>
                <w:iCs/>
                <w:sz w:val="21"/>
                <w:szCs w:val="21"/>
              </w:rPr>
              <w:t>Lum</w:t>
            </w:r>
            <w:r w:rsidR="00262130" w:rsidRPr="00E42B86">
              <w:rPr>
                <w:rFonts w:cs="Arial"/>
                <w:b/>
                <w:bCs/>
                <w:iCs/>
                <w:sz w:val="21"/>
                <w:szCs w:val="21"/>
                <w:lang w:val="el-GR"/>
              </w:rPr>
              <w:t xml:space="preserve"> </w:t>
            </w:r>
            <w:r w:rsidR="00262130" w:rsidRPr="00E42B86">
              <w:rPr>
                <w:rFonts w:cs="Arial"/>
                <w:b/>
                <w:bCs/>
                <w:iCs/>
                <w:sz w:val="21"/>
                <w:szCs w:val="21"/>
              </w:rPr>
              <w:t>sum</w:t>
            </w:r>
          </w:p>
        </w:tc>
      </w:tr>
      <w:tr w:rsidR="00AE3A03" w:rsidRPr="00352282" w14:paraId="567BBF9D" w14:textId="77777777" w:rsidTr="00646E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CF56" w14:textId="77777777" w:rsidR="00AE3A03" w:rsidRPr="00DF1793" w:rsidRDefault="00AE3A03" w:rsidP="00AE3A03">
            <w:pPr>
              <w:spacing w:line="240" w:lineRule="auto"/>
              <w:jc w:val="center"/>
              <w:rPr>
                <w:rFonts w:cs="Arial"/>
                <w:bCs w:val="0"/>
                <w:iCs/>
                <w:sz w:val="21"/>
                <w:szCs w:val="21"/>
              </w:rPr>
            </w:pPr>
            <w:r w:rsidRPr="00DF1793">
              <w:rPr>
                <w:rFonts w:cs="Arial"/>
                <w:bCs w:val="0"/>
                <w:iCs/>
                <w:sz w:val="21"/>
                <w:szCs w:val="21"/>
              </w:rPr>
              <w:t>13:3</w:t>
            </w:r>
            <w:r w:rsidRPr="00DF1793">
              <w:rPr>
                <w:rFonts w:cs="Arial"/>
                <w:bCs w:val="0"/>
                <w:iCs/>
                <w:sz w:val="21"/>
                <w:szCs w:val="21"/>
                <w:lang w:val="el-GR"/>
              </w:rPr>
              <w:t>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E1FF" w14:textId="77777777" w:rsidR="00AE3A03" w:rsidRPr="00E42B86" w:rsidRDefault="00AE3A03" w:rsidP="00AE3A03">
            <w:pPr>
              <w:spacing w:before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iCs/>
                <w:sz w:val="21"/>
                <w:szCs w:val="21"/>
                <w:lang w:val="el-GR"/>
              </w:rPr>
            </w:pPr>
            <w:r w:rsidRPr="00E42B86">
              <w:rPr>
                <w:rFonts w:cs="Arial"/>
                <w:b/>
                <w:bCs/>
                <w:iCs/>
                <w:sz w:val="21"/>
                <w:szCs w:val="21"/>
                <w:lang w:val="el-GR"/>
              </w:rPr>
              <w:t>Κλείσιμο</w:t>
            </w:r>
          </w:p>
        </w:tc>
      </w:tr>
    </w:tbl>
    <w:p w14:paraId="6082ED70" w14:textId="34AE0574" w:rsidR="004A1A97" w:rsidRPr="00DF1793" w:rsidRDefault="004A1A97" w:rsidP="00A90584">
      <w:pPr>
        <w:spacing w:line="240" w:lineRule="auto"/>
        <w:rPr>
          <w:rFonts w:asciiTheme="majorHAnsi" w:eastAsiaTheme="majorEastAsia" w:hAnsiTheme="majorHAnsi" w:cstheme="majorBidi"/>
          <w:b/>
          <w:bCs/>
          <w:caps/>
          <w:color w:val="C45911" w:themeColor="accent2" w:themeShade="BF"/>
          <w:kern w:val="28"/>
          <w:sz w:val="16"/>
          <w:szCs w:val="16"/>
          <w:lang w:val="el-GR" w:eastAsia="ja-JP"/>
        </w:rPr>
      </w:pPr>
    </w:p>
    <w:p w14:paraId="02047852" w14:textId="4A0C6FB4" w:rsidR="00EA6AC8" w:rsidRPr="00741C18" w:rsidRDefault="003B2CED" w:rsidP="00A90584">
      <w:pPr>
        <w:pStyle w:val="Title"/>
        <w:spacing w:line="240" w:lineRule="auto"/>
        <w:jc w:val="both"/>
        <w:rPr>
          <w:sz w:val="28"/>
          <w:szCs w:val="28"/>
          <w:lang w:val="el-GR"/>
        </w:rPr>
      </w:pPr>
      <w:r w:rsidRPr="00741C18">
        <w:rPr>
          <w:sz w:val="28"/>
          <w:szCs w:val="28"/>
          <w:lang w:val="el-GR"/>
        </w:rPr>
        <w:t>Δηλωσεις συμμετοχήσ</w:t>
      </w:r>
    </w:p>
    <w:p w14:paraId="6A19C533" w14:textId="793E1EB8" w:rsidR="003F78FC" w:rsidRDefault="003F78FC" w:rsidP="000878A4">
      <w:pPr>
        <w:spacing w:after="0" w:line="300" w:lineRule="auto"/>
        <w:rPr>
          <w:sz w:val="21"/>
          <w:szCs w:val="21"/>
          <w:lang w:val="el-GR"/>
        </w:rPr>
      </w:pPr>
      <w:r w:rsidRPr="00741C18">
        <w:rPr>
          <w:sz w:val="21"/>
          <w:szCs w:val="21"/>
          <w:lang w:val="el-GR"/>
        </w:rPr>
        <w:t>Οι ενδιαφερόμενοι/</w:t>
      </w:r>
      <w:proofErr w:type="spellStart"/>
      <w:r w:rsidRPr="00741C18">
        <w:rPr>
          <w:sz w:val="21"/>
          <w:szCs w:val="21"/>
          <w:lang w:val="el-GR"/>
        </w:rPr>
        <w:t>ες</w:t>
      </w:r>
      <w:proofErr w:type="spellEnd"/>
      <w:r w:rsidRPr="00741C18">
        <w:rPr>
          <w:sz w:val="21"/>
          <w:szCs w:val="21"/>
          <w:lang w:val="el-GR"/>
        </w:rPr>
        <w:t xml:space="preserve"> μπορούν να δηλώσουν συμμετοχή, </w:t>
      </w:r>
      <w:r w:rsidRPr="00E91210">
        <w:rPr>
          <w:b/>
          <w:bCs/>
          <w:sz w:val="21"/>
          <w:szCs w:val="21"/>
          <w:u w:val="single"/>
          <w:lang w:val="el-GR"/>
        </w:rPr>
        <w:t xml:space="preserve">μέχρι τις </w:t>
      </w:r>
      <w:r w:rsidR="002C3B35" w:rsidRPr="00E91210">
        <w:rPr>
          <w:b/>
          <w:bCs/>
          <w:sz w:val="21"/>
          <w:szCs w:val="21"/>
          <w:u w:val="single"/>
          <w:lang w:val="el-GR"/>
        </w:rPr>
        <w:t>5 Ιουλίου 2026</w:t>
      </w:r>
      <w:r w:rsidRPr="00741C18">
        <w:rPr>
          <w:sz w:val="21"/>
          <w:szCs w:val="21"/>
          <w:lang w:val="el-GR"/>
        </w:rPr>
        <w:t>, συμπληρώνοντας την ηλεκτρονική φόρμα</w:t>
      </w:r>
      <w:r w:rsidR="009B054E" w:rsidRPr="00741C18">
        <w:rPr>
          <w:sz w:val="21"/>
          <w:szCs w:val="21"/>
          <w:lang w:val="el-GR"/>
        </w:rPr>
        <w:t xml:space="preserve"> στον σύνδεσμο</w:t>
      </w:r>
      <w:r w:rsidRPr="00741C18">
        <w:rPr>
          <w:sz w:val="21"/>
          <w:szCs w:val="21"/>
          <w:lang w:val="el-GR"/>
        </w:rPr>
        <w:t xml:space="preserve">, </w:t>
      </w:r>
      <w:hyperlink r:id="rId10" w:history="1">
        <w:r w:rsidRPr="00741C18">
          <w:rPr>
            <w:rStyle w:val="Hyperlink"/>
            <w:b/>
            <w:bCs/>
            <w:sz w:val="21"/>
            <w:szCs w:val="21"/>
            <w:lang w:val="el-GR"/>
          </w:rPr>
          <w:t>εδώ</w:t>
        </w:r>
      </w:hyperlink>
      <w:r w:rsidRPr="00741C18">
        <w:rPr>
          <w:sz w:val="21"/>
          <w:szCs w:val="21"/>
          <w:lang w:val="el-GR"/>
        </w:rPr>
        <w:t>.</w:t>
      </w:r>
    </w:p>
    <w:p w14:paraId="093C6A2A" w14:textId="77777777" w:rsidR="00DE2696" w:rsidRPr="00C53B6A" w:rsidRDefault="00DE2696" w:rsidP="00A90584">
      <w:pPr>
        <w:spacing w:line="240" w:lineRule="auto"/>
        <w:rPr>
          <w:i/>
          <w:iCs/>
          <w:sz w:val="19"/>
          <w:szCs w:val="19"/>
          <w:lang w:val="el-GR"/>
        </w:rPr>
      </w:pPr>
      <w:r w:rsidRPr="00C53B6A">
        <w:rPr>
          <w:i/>
          <w:iCs/>
          <w:sz w:val="19"/>
          <w:szCs w:val="19"/>
          <w:lang w:val="el-GR"/>
        </w:rPr>
        <w:t>Σημειώνεται ότι λόγω περιορισμένων θέσεων για το εργαστήρι, θα τηρηθεί σειρά προτεραιότητας. Για την καλύτερη αξιοποίηση της διαθέσιμης χωρητικότητας, παρακαλούνται οι ενδιαφερόμενοι/</w:t>
      </w:r>
      <w:proofErr w:type="spellStart"/>
      <w:r w:rsidRPr="00C53B6A">
        <w:rPr>
          <w:i/>
          <w:iCs/>
          <w:sz w:val="19"/>
          <w:szCs w:val="19"/>
          <w:lang w:val="el-GR"/>
        </w:rPr>
        <w:t>ες</w:t>
      </w:r>
      <w:proofErr w:type="spellEnd"/>
      <w:r w:rsidRPr="00C53B6A">
        <w:rPr>
          <w:i/>
          <w:iCs/>
          <w:sz w:val="19"/>
          <w:szCs w:val="19"/>
          <w:lang w:val="el-GR"/>
        </w:rPr>
        <w:t xml:space="preserve"> να εγγράφονται μόνο εφόσον είναι βέβαιοι/</w:t>
      </w:r>
      <w:proofErr w:type="spellStart"/>
      <w:r w:rsidRPr="00C53B6A">
        <w:rPr>
          <w:i/>
          <w:iCs/>
          <w:sz w:val="19"/>
          <w:szCs w:val="19"/>
          <w:lang w:val="el-GR"/>
        </w:rPr>
        <w:t>ες</w:t>
      </w:r>
      <w:proofErr w:type="spellEnd"/>
      <w:r w:rsidRPr="00C53B6A">
        <w:rPr>
          <w:i/>
          <w:iCs/>
          <w:sz w:val="19"/>
          <w:szCs w:val="19"/>
          <w:lang w:val="el-GR"/>
        </w:rPr>
        <w:t xml:space="preserve"> ότι θα συμμετάσχουν. Σε περίπτωση που, μετά την εγγραφή τους, προκύψει κώλυμα συμμετοχής, παρακαλούνται να ενημερώσουν έγκαιρα το ΙδΕΚ ώστε να δοθεί η δυνατότητα συμμετοχής σε άτομα που βρίσκονται στη λίστα αναμονής.</w:t>
      </w:r>
    </w:p>
    <w:p w14:paraId="402FF757" w14:textId="03277AA3" w:rsidR="00731E6E" w:rsidRDefault="00731E6E" w:rsidP="000878A4">
      <w:pPr>
        <w:spacing w:before="240" w:after="0" w:line="300" w:lineRule="auto"/>
        <w:rPr>
          <w:b/>
          <w:bCs/>
          <w:sz w:val="21"/>
          <w:szCs w:val="21"/>
          <w:lang w:val="el-GR"/>
        </w:rPr>
      </w:pPr>
      <w:r w:rsidRPr="00741C18">
        <w:rPr>
          <w:sz w:val="21"/>
          <w:szCs w:val="21"/>
          <w:lang w:val="el-GR"/>
        </w:rPr>
        <w:t>Η συμμετοχή στο εργαστήρι</w:t>
      </w:r>
      <w:r w:rsidR="00205DC1" w:rsidRPr="00741C18">
        <w:rPr>
          <w:sz w:val="21"/>
          <w:szCs w:val="21"/>
          <w:lang w:val="el-GR"/>
        </w:rPr>
        <w:t>ο</w:t>
      </w:r>
      <w:r w:rsidRPr="00741C18">
        <w:rPr>
          <w:sz w:val="21"/>
          <w:szCs w:val="21"/>
          <w:lang w:val="el-GR"/>
        </w:rPr>
        <w:t xml:space="preserve"> προϋποθέτει την ενεργή συμμετοχή στις πρακτικές ασκήσεις και για αυτό απαιτείται όπως ο</w:t>
      </w:r>
      <w:r w:rsidR="006B4402" w:rsidRPr="00741C18">
        <w:rPr>
          <w:sz w:val="21"/>
          <w:szCs w:val="21"/>
          <w:lang w:val="el-GR"/>
        </w:rPr>
        <w:t>/η</w:t>
      </w:r>
      <w:r w:rsidRPr="00741C18">
        <w:rPr>
          <w:sz w:val="21"/>
          <w:szCs w:val="21"/>
          <w:lang w:val="el-GR"/>
        </w:rPr>
        <w:t xml:space="preserve"> κάθε συμμετέχοντας</w:t>
      </w:r>
      <w:r w:rsidR="006B4402" w:rsidRPr="00741C18">
        <w:rPr>
          <w:sz w:val="21"/>
          <w:szCs w:val="21"/>
          <w:lang w:val="el-GR"/>
        </w:rPr>
        <w:t>/</w:t>
      </w:r>
      <w:proofErr w:type="spellStart"/>
      <w:r w:rsidR="006B4402" w:rsidRPr="00741C18">
        <w:rPr>
          <w:sz w:val="21"/>
          <w:szCs w:val="21"/>
          <w:lang w:val="el-GR"/>
        </w:rPr>
        <w:t>χουσα</w:t>
      </w:r>
      <w:proofErr w:type="spellEnd"/>
      <w:r w:rsidRPr="00741C18">
        <w:rPr>
          <w:sz w:val="21"/>
          <w:szCs w:val="21"/>
          <w:lang w:val="el-GR"/>
        </w:rPr>
        <w:t xml:space="preserve"> προσέλθει στο εργαστήρι</w:t>
      </w:r>
      <w:r w:rsidR="00205DC1" w:rsidRPr="00741C18">
        <w:rPr>
          <w:sz w:val="21"/>
          <w:szCs w:val="21"/>
          <w:lang w:val="el-GR"/>
        </w:rPr>
        <w:t>ο</w:t>
      </w:r>
      <w:r w:rsidRPr="00741C18">
        <w:rPr>
          <w:sz w:val="21"/>
          <w:szCs w:val="21"/>
          <w:lang w:val="el-GR"/>
        </w:rPr>
        <w:t xml:space="preserve"> με τον </w:t>
      </w:r>
      <w:r w:rsidRPr="00741C18">
        <w:rPr>
          <w:b/>
          <w:bCs/>
          <w:sz w:val="21"/>
          <w:szCs w:val="21"/>
          <w:lang w:val="el-GR"/>
        </w:rPr>
        <w:t>προσωπικό του</w:t>
      </w:r>
      <w:r w:rsidR="006B4402" w:rsidRPr="00741C18">
        <w:rPr>
          <w:b/>
          <w:bCs/>
          <w:sz w:val="21"/>
          <w:szCs w:val="21"/>
          <w:lang w:val="el-GR"/>
        </w:rPr>
        <w:t>/της</w:t>
      </w:r>
      <w:r w:rsidR="009810DF" w:rsidRPr="00741C18">
        <w:rPr>
          <w:b/>
          <w:bCs/>
          <w:sz w:val="21"/>
          <w:szCs w:val="21"/>
          <w:lang w:val="el-GR"/>
        </w:rPr>
        <w:t xml:space="preserve"> ηλεκτρονικό</w:t>
      </w:r>
      <w:r w:rsidRPr="00741C18">
        <w:rPr>
          <w:b/>
          <w:bCs/>
          <w:sz w:val="21"/>
          <w:szCs w:val="21"/>
          <w:lang w:val="el-GR"/>
        </w:rPr>
        <w:t xml:space="preserve"> υπολογιστή.</w:t>
      </w:r>
    </w:p>
    <w:p w14:paraId="0857E4E4" w14:textId="77777777" w:rsidR="00A90584" w:rsidRPr="00CB0E27" w:rsidRDefault="00A90584" w:rsidP="00C53B6A">
      <w:pPr>
        <w:spacing w:after="0" w:line="240" w:lineRule="auto"/>
        <w:rPr>
          <w:b/>
          <w:bCs/>
          <w:sz w:val="16"/>
          <w:szCs w:val="16"/>
        </w:rPr>
      </w:pPr>
    </w:p>
    <w:p w14:paraId="0A9941D5" w14:textId="5A2634FD" w:rsidR="009D74AF" w:rsidRPr="00741C18" w:rsidRDefault="009D74AF" w:rsidP="00A90584">
      <w:pPr>
        <w:pStyle w:val="Title"/>
        <w:spacing w:line="240" w:lineRule="auto"/>
        <w:jc w:val="both"/>
        <w:rPr>
          <w:sz w:val="28"/>
          <w:szCs w:val="28"/>
          <w:lang w:val="el-GR"/>
        </w:rPr>
      </w:pPr>
      <w:r w:rsidRPr="00741C18">
        <w:rPr>
          <w:sz w:val="28"/>
          <w:szCs w:val="28"/>
          <w:lang w:val="el-GR"/>
        </w:rPr>
        <w:t>ΠΕΡΙΣΣΟΤΕΡΕΣ ΠΛΗΡΟΦΟΡΙΕΣ</w:t>
      </w:r>
    </w:p>
    <w:p w14:paraId="1FA0A092" w14:textId="3E721C93" w:rsidR="00C87A4C" w:rsidRPr="00C87A4C" w:rsidRDefault="003A514B" w:rsidP="000878A4">
      <w:pPr>
        <w:spacing w:after="0" w:line="300" w:lineRule="auto"/>
        <w:rPr>
          <w:rFonts w:asciiTheme="majorHAnsi" w:eastAsiaTheme="majorEastAsia" w:hAnsiTheme="majorHAnsi" w:cstheme="majorBidi"/>
          <w:b/>
          <w:bCs/>
          <w:caps/>
          <w:color w:val="C45911" w:themeColor="accent2" w:themeShade="BF"/>
          <w:kern w:val="28"/>
          <w:sz w:val="32"/>
          <w:szCs w:val="24"/>
          <w:lang w:val="el-GR" w:eastAsia="ja-JP"/>
        </w:rPr>
      </w:pPr>
      <w:r w:rsidRPr="00E91210">
        <w:rPr>
          <w:sz w:val="21"/>
          <w:szCs w:val="21"/>
          <w:lang w:val="el-GR"/>
        </w:rPr>
        <w:t>Για περισσότερες πληροφορίες οι ενδιαφερόμενοι</w:t>
      </w:r>
      <w:r w:rsidR="00C53B6A">
        <w:rPr>
          <w:sz w:val="21"/>
          <w:szCs w:val="21"/>
          <w:lang w:val="el-GR"/>
        </w:rPr>
        <w:t>/</w:t>
      </w:r>
      <w:proofErr w:type="spellStart"/>
      <w:r w:rsidR="00C53B6A">
        <w:rPr>
          <w:sz w:val="21"/>
          <w:szCs w:val="21"/>
          <w:lang w:val="el-GR"/>
        </w:rPr>
        <w:t>ες</w:t>
      </w:r>
      <w:proofErr w:type="spellEnd"/>
      <w:r w:rsidRPr="00E91210">
        <w:rPr>
          <w:sz w:val="21"/>
          <w:szCs w:val="21"/>
          <w:lang w:val="el-GR"/>
        </w:rPr>
        <w:t xml:space="preserve"> μπορούν να επικοινωνούν με το </w:t>
      </w:r>
      <w:r w:rsidRPr="00E91210">
        <w:rPr>
          <w:b/>
          <w:bCs/>
          <w:sz w:val="21"/>
          <w:szCs w:val="21"/>
          <w:lang w:val="el-GR"/>
        </w:rPr>
        <w:t>Κέντρο Εξυπηρέτησης Συνεργατών του ΙδΕΚ (</w:t>
      </w:r>
      <w:hyperlink r:id="rId11" w:history="1">
        <w:r w:rsidRPr="00E91210">
          <w:rPr>
            <w:rStyle w:val="Hyperlink"/>
            <w:b/>
            <w:bCs/>
            <w:sz w:val="21"/>
            <w:szCs w:val="21"/>
          </w:rPr>
          <w:t>support</w:t>
        </w:r>
        <w:r w:rsidRPr="00E91210">
          <w:rPr>
            <w:rStyle w:val="Hyperlink"/>
            <w:b/>
            <w:bCs/>
            <w:sz w:val="21"/>
            <w:szCs w:val="21"/>
            <w:lang w:val="el-GR"/>
          </w:rPr>
          <w:t>@</w:t>
        </w:r>
        <w:r w:rsidRPr="00E91210">
          <w:rPr>
            <w:rStyle w:val="Hyperlink"/>
            <w:b/>
            <w:bCs/>
            <w:sz w:val="21"/>
            <w:szCs w:val="21"/>
          </w:rPr>
          <w:t>research</w:t>
        </w:r>
        <w:r w:rsidRPr="00E91210">
          <w:rPr>
            <w:rStyle w:val="Hyperlink"/>
            <w:b/>
            <w:bCs/>
            <w:sz w:val="21"/>
            <w:szCs w:val="21"/>
            <w:lang w:val="el-GR"/>
          </w:rPr>
          <w:t>.</w:t>
        </w:r>
        <w:r w:rsidRPr="00E91210">
          <w:rPr>
            <w:rStyle w:val="Hyperlink"/>
            <w:b/>
            <w:bCs/>
            <w:sz w:val="21"/>
            <w:szCs w:val="21"/>
          </w:rPr>
          <w:t>org</w:t>
        </w:r>
        <w:r w:rsidRPr="00E91210">
          <w:rPr>
            <w:rStyle w:val="Hyperlink"/>
            <w:b/>
            <w:bCs/>
            <w:sz w:val="21"/>
            <w:szCs w:val="21"/>
            <w:lang w:val="el-GR"/>
          </w:rPr>
          <w:t>.</w:t>
        </w:r>
        <w:r w:rsidRPr="00E91210">
          <w:rPr>
            <w:rStyle w:val="Hyperlink"/>
            <w:b/>
            <w:bCs/>
            <w:sz w:val="21"/>
            <w:szCs w:val="21"/>
          </w:rPr>
          <w:t>cy</w:t>
        </w:r>
      </w:hyperlink>
      <w:r w:rsidRPr="00E91210">
        <w:rPr>
          <w:b/>
          <w:bCs/>
          <w:sz w:val="21"/>
          <w:szCs w:val="21"/>
          <w:lang w:val="el-GR"/>
        </w:rPr>
        <w:t xml:space="preserve">, </w:t>
      </w:r>
      <w:proofErr w:type="spellStart"/>
      <w:r w:rsidRPr="00E91210">
        <w:rPr>
          <w:b/>
          <w:bCs/>
          <w:sz w:val="21"/>
          <w:szCs w:val="21"/>
          <w:lang w:val="el-GR"/>
        </w:rPr>
        <w:t>τηλ</w:t>
      </w:r>
      <w:proofErr w:type="spellEnd"/>
      <w:r w:rsidRPr="00E91210">
        <w:rPr>
          <w:b/>
          <w:bCs/>
          <w:sz w:val="21"/>
          <w:szCs w:val="21"/>
          <w:lang w:val="el-GR"/>
        </w:rPr>
        <w:t>. 22 205000)</w:t>
      </w:r>
      <w:r w:rsidRPr="00E91210">
        <w:rPr>
          <w:sz w:val="21"/>
          <w:szCs w:val="21"/>
          <w:lang w:val="el-GR"/>
        </w:rPr>
        <w:t xml:space="preserve">, όπως επίσης και με </w:t>
      </w:r>
      <w:r w:rsidR="008B442B">
        <w:rPr>
          <w:sz w:val="21"/>
          <w:szCs w:val="21"/>
          <w:lang w:val="el-GR"/>
        </w:rPr>
        <w:t>τους προαναφερόμενους</w:t>
      </w:r>
      <w:r w:rsidRPr="00E91210">
        <w:rPr>
          <w:sz w:val="21"/>
          <w:szCs w:val="21"/>
          <w:lang w:val="el-GR"/>
        </w:rPr>
        <w:t xml:space="preserve"> αρμόδιους λειτουργούς του ΙδΕΚ</w:t>
      </w:r>
      <w:r w:rsidR="008B442B">
        <w:rPr>
          <w:sz w:val="21"/>
          <w:szCs w:val="21"/>
          <w:lang w:val="el-GR"/>
        </w:rPr>
        <w:t>.</w:t>
      </w:r>
      <w:r w:rsidR="00C53B6A" w:rsidRPr="00E91210">
        <w:rPr>
          <w:sz w:val="21"/>
          <w:szCs w:val="21"/>
          <w:lang w:val="el-GR"/>
        </w:rPr>
        <w:t xml:space="preserve"> </w:t>
      </w:r>
    </w:p>
    <w:sectPr w:rsidR="00C87A4C" w:rsidRPr="00C87A4C" w:rsidSect="001262F1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775" w:right="1247" w:bottom="1701" w:left="1247" w:header="1020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3E77A" w14:textId="77777777" w:rsidR="00E41744" w:rsidRDefault="00E41744" w:rsidP="004434C5">
      <w:pPr>
        <w:spacing w:before="0" w:after="0" w:line="240" w:lineRule="auto"/>
      </w:pPr>
      <w:r>
        <w:separator/>
      </w:r>
    </w:p>
  </w:endnote>
  <w:endnote w:type="continuationSeparator" w:id="0">
    <w:p w14:paraId="2A81C426" w14:textId="77777777" w:rsidR="00E41744" w:rsidRDefault="00E41744" w:rsidP="004434C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D8152" w14:textId="0AF2A3BC" w:rsidR="002A3CE1" w:rsidRDefault="002A3CE1">
    <w:pPr>
      <w:pStyle w:val="Footer"/>
    </w:pPr>
    <w:r>
      <w:rPr>
        <w:noProof/>
        <w:lang w:val="el-GR" w:eastAsia="el-GR"/>
      </w:rPr>
      <w:drawing>
        <wp:anchor distT="0" distB="0" distL="114300" distR="114300" simplePos="0" relativeHeight="251661312" behindDoc="0" locked="0" layoutInCell="1" allowOverlap="1" wp14:anchorId="19802157" wp14:editId="2C846D68">
          <wp:simplePos x="0" y="0"/>
          <wp:positionH relativeFrom="page">
            <wp:align>right</wp:align>
          </wp:positionH>
          <wp:positionV relativeFrom="paragraph">
            <wp:posOffset>-1985241</wp:posOffset>
          </wp:positionV>
          <wp:extent cx="7537450" cy="2750561"/>
          <wp:effectExtent l="0" t="0" r="6350" b="0"/>
          <wp:wrapNone/>
          <wp:docPr id="409106168" name="Picture 4091061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LETTERHEAD FINALfOk APPROVED JPGenglishBOTTO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450" cy="27505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4E3EA8ED1C5B46AD83129C01CD35397C"/>
      </w:placeholder>
      <w:temporary/>
      <w:showingPlcHdr/>
      <w15:appearance w15:val="hidden"/>
    </w:sdtPr>
    <w:sdtEndPr/>
    <w:sdtContent>
      <w:p w14:paraId="69C77816" w14:textId="77777777" w:rsidR="00700B5C" w:rsidRDefault="00700B5C">
        <w:pPr>
          <w:pStyle w:val="Footer"/>
        </w:pPr>
        <w:r>
          <w:t>[Type here]</w:t>
        </w:r>
      </w:p>
    </w:sdtContent>
  </w:sdt>
  <w:p w14:paraId="14646F50" w14:textId="72BA59AD" w:rsidR="004434C5" w:rsidRDefault="002A3CE1">
    <w:pPr>
      <w:pStyle w:val="Footer"/>
    </w:pPr>
    <w:r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720F2ABF" wp14:editId="062CD9ED">
          <wp:simplePos x="0" y="0"/>
          <wp:positionH relativeFrom="margin">
            <wp:align>center</wp:align>
          </wp:positionH>
          <wp:positionV relativeFrom="paragraph">
            <wp:posOffset>-1985876</wp:posOffset>
          </wp:positionV>
          <wp:extent cx="7537450" cy="2750561"/>
          <wp:effectExtent l="0" t="0" r="6350" b="0"/>
          <wp:wrapNone/>
          <wp:docPr id="1851109698" name="Picture 1851109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LETTERHEAD FINALfOk APPROVED JPGenglishBOTTO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450" cy="27505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AAB37" w14:textId="77777777" w:rsidR="00E41744" w:rsidRDefault="00E41744" w:rsidP="004434C5">
      <w:pPr>
        <w:spacing w:before="0" w:after="0" w:line="240" w:lineRule="auto"/>
      </w:pPr>
      <w:r>
        <w:separator/>
      </w:r>
    </w:p>
  </w:footnote>
  <w:footnote w:type="continuationSeparator" w:id="0">
    <w:p w14:paraId="1E4F0D52" w14:textId="77777777" w:rsidR="00E41744" w:rsidRDefault="00E41744" w:rsidP="004434C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/>
        <w:color w:val="7F7F7F" w:themeColor="text1" w:themeTint="80"/>
        <w:sz w:val="22"/>
        <w:szCs w:val="22"/>
      </w:rPr>
      <w:id w:val="-1115371330"/>
      <w:docPartObj>
        <w:docPartGallery w:val="Page Numbers (Top of Page)"/>
        <w:docPartUnique/>
      </w:docPartObj>
    </w:sdtPr>
    <w:sdtEndPr/>
    <w:sdtContent>
      <w:p w14:paraId="1A81E535" w14:textId="2502C7E5" w:rsidR="00F66B13" w:rsidRPr="00C5198E" w:rsidRDefault="00F66B13" w:rsidP="00F66B13">
        <w:pPr>
          <w:pStyle w:val="Header"/>
          <w:pBdr>
            <w:bottom w:val="single" w:sz="4" w:space="1" w:color="808080" w:themeColor="background1" w:themeShade="80"/>
          </w:pBdr>
          <w:jc w:val="right"/>
          <w:rPr>
            <w:noProof/>
            <w:color w:val="7F7F7F" w:themeColor="text1" w:themeTint="80"/>
            <w:sz w:val="22"/>
            <w:szCs w:val="22"/>
          </w:rPr>
        </w:pPr>
        <w:r w:rsidRPr="00C5198E">
          <w:rPr>
            <w:noProof/>
            <w:color w:val="7F7F7F" w:themeColor="text1" w:themeTint="80"/>
            <w:sz w:val="22"/>
            <w:szCs w:val="22"/>
          </w:rPr>
          <w:drawing>
            <wp:anchor distT="0" distB="0" distL="114300" distR="114300" simplePos="0" relativeHeight="251663360" behindDoc="0" locked="0" layoutInCell="1" allowOverlap="1" wp14:anchorId="0A5324AC" wp14:editId="55FE6646">
              <wp:simplePos x="0" y="0"/>
              <wp:positionH relativeFrom="margin">
                <wp:posOffset>38735</wp:posOffset>
              </wp:positionH>
              <wp:positionV relativeFrom="paragraph">
                <wp:posOffset>-139700</wp:posOffset>
              </wp:positionV>
              <wp:extent cx="1019148" cy="444500"/>
              <wp:effectExtent l="0" t="0" r="0" b="0"/>
              <wp:wrapNone/>
              <wp:docPr id="1715651288" name="Picture 171565128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24288" cy="4467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06026B82" w14:textId="0A4BCE58" w:rsidR="00F66B13" w:rsidRPr="00C5198E" w:rsidRDefault="00F66B13" w:rsidP="00F66B13">
        <w:pPr>
          <w:pStyle w:val="Header"/>
          <w:pBdr>
            <w:bottom w:val="single" w:sz="4" w:space="1" w:color="808080" w:themeColor="background1" w:themeShade="80"/>
          </w:pBdr>
          <w:jc w:val="right"/>
          <w:rPr>
            <w:noProof/>
            <w:color w:val="7F7F7F" w:themeColor="text1" w:themeTint="80"/>
            <w:sz w:val="22"/>
            <w:szCs w:val="22"/>
          </w:rPr>
        </w:pPr>
        <w:r w:rsidRPr="00C5198E">
          <w:rPr>
            <w:noProof/>
            <w:color w:val="7F7F7F" w:themeColor="text1" w:themeTint="80"/>
            <w:sz w:val="22"/>
            <w:szCs w:val="22"/>
          </w:rPr>
          <w:fldChar w:fldCharType="begin"/>
        </w:r>
        <w:r w:rsidRPr="00C5198E">
          <w:rPr>
            <w:noProof/>
            <w:color w:val="7F7F7F" w:themeColor="text1" w:themeTint="80"/>
            <w:sz w:val="22"/>
            <w:szCs w:val="22"/>
          </w:rPr>
          <w:instrText xml:space="preserve"> PAGE   \* MERGEFORMAT </w:instrText>
        </w:r>
        <w:r w:rsidRPr="00C5198E">
          <w:rPr>
            <w:noProof/>
            <w:color w:val="7F7F7F" w:themeColor="text1" w:themeTint="80"/>
            <w:sz w:val="22"/>
            <w:szCs w:val="22"/>
          </w:rPr>
          <w:fldChar w:fldCharType="separate"/>
        </w:r>
        <w:r w:rsidR="00C5198E">
          <w:rPr>
            <w:noProof/>
            <w:color w:val="7F7F7F" w:themeColor="text1" w:themeTint="80"/>
            <w:sz w:val="22"/>
            <w:szCs w:val="22"/>
          </w:rPr>
          <w:t>2</w:t>
        </w:r>
        <w:r w:rsidRPr="00C5198E">
          <w:rPr>
            <w:noProof/>
            <w:color w:val="7F7F7F" w:themeColor="text1" w:themeTint="80"/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506EF4B50BF44817AA163A7364B1B164"/>
      </w:placeholder>
      <w:temporary/>
      <w:showingPlcHdr/>
      <w15:appearance w15:val="hidden"/>
    </w:sdtPr>
    <w:sdtEndPr/>
    <w:sdtContent>
      <w:p w14:paraId="6C0EFBBE" w14:textId="77777777" w:rsidR="004434C5" w:rsidRDefault="004434C5">
        <w:pPr>
          <w:pStyle w:val="Header"/>
        </w:pPr>
        <w:r>
          <w:t>[Type here]</w:t>
        </w:r>
      </w:p>
    </w:sdtContent>
  </w:sdt>
  <w:p w14:paraId="2A146E19" w14:textId="5B8FB914" w:rsidR="004434C5" w:rsidRDefault="002A3CE1">
    <w:pPr>
      <w:pStyle w:val="Header"/>
    </w:pPr>
    <w:r>
      <w:rPr>
        <w:noProof/>
        <w:lang w:val="el-GR" w:eastAsia="el-GR"/>
      </w:rPr>
      <w:drawing>
        <wp:anchor distT="0" distB="0" distL="114300" distR="114300" simplePos="0" relativeHeight="251658240" behindDoc="0" locked="0" layoutInCell="1" allowOverlap="1" wp14:anchorId="33BC0B8F" wp14:editId="3C083A05">
          <wp:simplePos x="0" y="0"/>
          <wp:positionH relativeFrom="column">
            <wp:posOffset>-810895</wp:posOffset>
          </wp:positionH>
          <wp:positionV relativeFrom="paragraph">
            <wp:posOffset>-1320800</wp:posOffset>
          </wp:positionV>
          <wp:extent cx="7552575" cy="5486400"/>
          <wp:effectExtent l="0" t="0" r="0" b="0"/>
          <wp:wrapNone/>
          <wp:docPr id="34162222" name="Picture 341622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LETTERHEAD FINALfOk APPROVED JPGenglish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575" cy="54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3699D"/>
    <w:multiLevelType w:val="hybridMultilevel"/>
    <w:tmpl w:val="003C4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32656"/>
    <w:multiLevelType w:val="multilevel"/>
    <w:tmpl w:val="0E5A0DC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84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9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19C1277"/>
    <w:multiLevelType w:val="multilevel"/>
    <w:tmpl w:val="39D88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70206476">
    <w:abstractNumId w:val="1"/>
  </w:num>
  <w:num w:numId="2" w16cid:durableId="1279876810">
    <w:abstractNumId w:val="0"/>
  </w:num>
  <w:num w:numId="3" w16cid:durableId="1767532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4C5"/>
    <w:rsid w:val="000004FD"/>
    <w:rsid w:val="000167A1"/>
    <w:rsid w:val="0004645A"/>
    <w:rsid w:val="00052AC0"/>
    <w:rsid w:val="00054323"/>
    <w:rsid w:val="00081BD0"/>
    <w:rsid w:val="000878A4"/>
    <w:rsid w:val="000978CB"/>
    <w:rsid w:val="000C6958"/>
    <w:rsid w:val="000C7F91"/>
    <w:rsid w:val="000E6221"/>
    <w:rsid w:val="001047F0"/>
    <w:rsid w:val="00112750"/>
    <w:rsid w:val="001262F1"/>
    <w:rsid w:val="00135026"/>
    <w:rsid w:val="00144826"/>
    <w:rsid w:val="001579A4"/>
    <w:rsid w:val="00165916"/>
    <w:rsid w:val="00171A3F"/>
    <w:rsid w:val="00185B08"/>
    <w:rsid w:val="00186F05"/>
    <w:rsid w:val="001A1412"/>
    <w:rsid w:val="001A1AD5"/>
    <w:rsid w:val="001A7316"/>
    <w:rsid w:val="001B1195"/>
    <w:rsid w:val="001B53BC"/>
    <w:rsid w:val="001D7BDB"/>
    <w:rsid w:val="001F5E2C"/>
    <w:rsid w:val="0020594B"/>
    <w:rsid w:val="00205DC1"/>
    <w:rsid w:val="00242D65"/>
    <w:rsid w:val="00256493"/>
    <w:rsid w:val="00261C62"/>
    <w:rsid w:val="00262130"/>
    <w:rsid w:val="00290483"/>
    <w:rsid w:val="002A3CE1"/>
    <w:rsid w:val="002C3B35"/>
    <w:rsid w:val="002F2404"/>
    <w:rsid w:val="003028B8"/>
    <w:rsid w:val="00316FB6"/>
    <w:rsid w:val="003327D4"/>
    <w:rsid w:val="00333A11"/>
    <w:rsid w:val="00333F61"/>
    <w:rsid w:val="00334F71"/>
    <w:rsid w:val="00341538"/>
    <w:rsid w:val="003447FF"/>
    <w:rsid w:val="0035234B"/>
    <w:rsid w:val="003573FA"/>
    <w:rsid w:val="00362C0F"/>
    <w:rsid w:val="003731D0"/>
    <w:rsid w:val="00377537"/>
    <w:rsid w:val="00386E86"/>
    <w:rsid w:val="003A514B"/>
    <w:rsid w:val="003B2CED"/>
    <w:rsid w:val="003C12A0"/>
    <w:rsid w:val="003D3352"/>
    <w:rsid w:val="003E3248"/>
    <w:rsid w:val="003F0D08"/>
    <w:rsid w:val="003F1534"/>
    <w:rsid w:val="003F78FC"/>
    <w:rsid w:val="004208D6"/>
    <w:rsid w:val="004318CB"/>
    <w:rsid w:val="00437F21"/>
    <w:rsid w:val="004434C5"/>
    <w:rsid w:val="00460772"/>
    <w:rsid w:val="00476140"/>
    <w:rsid w:val="0049685F"/>
    <w:rsid w:val="004A1A97"/>
    <w:rsid w:val="004E65C2"/>
    <w:rsid w:val="004F6A16"/>
    <w:rsid w:val="004F7846"/>
    <w:rsid w:val="005158B9"/>
    <w:rsid w:val="00517F2C"/>
    <w:rsid w:val="00524A6A"/>
    <w:rsid w:val="0055448F"/>
    <w:rsid w:val="00574674"/>
    <w:rsid w:val="005756C6"/>
    <w:rsid w:val="0058522E"/>
    <w:rsid w:val="00587630"/>
    <w:rsid w:val="005977AC"/>
    <w:rsid w:val="005D56D5"/>
    <w:rsid w:val="005F42E1"/>
    <w:rsid w:val="00606AEE"/>
    <w:rsid w:val="0062328A"/>
    <w:rsid w:val="006463FB"/>
    <w:rsid w:val="00652D28"/>
    <w:rsid w:val="00675AE6"/>
    <w:rsid w:val="00696D7E"/>
    <w:rsid w:val="006B30F3"/>
    <w:rsid w:val="006B37E0"/>
    <w:rsid w:val="006B4402"/>
    <w:rsid w:val="006C1DDE"/>
    <w:rsid w:val="006C7E27"/>
    <w:rsid w:val="006D06D7"/>
    <w:rsid w:val="006F3E96"/>
    <w:rsid w:val="00700B5C"/>
    <w:rsid w:val="00724E4F"/>
    <w:rsid w:val="007251FA"/>
    <w:rsid w:val="00725469"/>
    <w:rsid w:val="00731E6E"/>
    <w:rsid w:val="00734657"/>
    <w:rsid w:val="00741C18"/>
    <w:rsid w:val="00742700"/>
    <w:rsid w:val="00792138"/>
    <w:rsid w:val="00797A0E"/>
    <w:rsid w:val="007B5CB0"/>
    <w:rsid w:val="007C605A"/>
    <w:rsid w:val="007D32FD"/>
    <w:rsid w:val="007D6B65"/>
    <w:rsid w:val="007F4BCD"/>
    <w:rsid w:val="008057F0"/>
    <w:rsid w:val="0081401C"/>
    <w:rsid w:val="00843E84"/>
    <w:rsid w:val="00844DEC"/>
    <w:rsid w:val="00854BD2"/>
    <w:rsid w:val="008563E0"/>
    <w:rsid w:val="00881EDF"/>
    <w:rsid w:val="0089194C"/>
    <w:rsid w:val="00892D24"/>
    <w:rsid w:val="008A7D5E"/>
    <w:rsid w:val="008B442B"/>
    <w:rsid w:val="008C351B"/>
    <w:rsid w:val="008C47E8"/>
    <w:rsid w:val="008E4D09"/>
    <w:rsid w:val="008E4F0E"/>
    <w:rsid w:val="008F183C"/>
    <w:rsid w:val="00914BC0"/>
    <w:rsid w:val="00925F9B"/>
    <w:rsid w:val="00933041"/>
    <w:rsid w:val="009524AB"/>
    <w:rsid w:val="0097485A"/>
    <w:rsid w:val="00974EA9"/>
    <w:rsid w:val="009810DF"/>
    <w:rsid w:val="009B054E"/>
    <w:rsid w:val="009B05E4"/>
    <w:rsid w:val="009B42A6"/>
    <w:rsid w:val="009B4C74"/>
    <w:rsid w:val="009D74AF"/>
    <w:rsid w:val="009F55A3"/>
    <w:rsid w:val="00A027C9"/>
    <w:rsid w:val="00A04299"/>
    <w:rsid w:val="00A137F7"/>
    <w:rsid w:val="00A27F6C"/>
    <w:rsid w:val="00A36961"/>
    <w:rsid w:val="00A5017C"/>
    <w:rsid w:val="00A90584"/>
    <w:rsid w:val="00AB358F"/>
    <w:rsid w:val="00AB669A"/>
    <w:rsid w:val="00AD075D"/>
    <w:rsid w:val="00AE3A03"/>
    <w:rsid w:val="00AF0066"/>
    <w:rsid w:val="00AF2C2A"/>
    <w:rsid w:val="00B12F36"/>
    <w:rsid w:val="00B35433"/>
    <w:rsid w:val="00B60356"/>
    <w:rsid w:val="00B7459F"/>
    <w:rsid w:val="00BB47C2"/>
    <w:rsid w:val="00BC35D5"/>
    <w:rsid w:val="00BC6FF1"/>
    <w:rsid w:val="00BD209D"/>
    <w:rsid w:val="00BE23B3"/>
    <w:rsid w:val="00C3031D"/>
    <w:rsid w:val="00C3401E"/>
    <w:rsid w:val="00C40239"/>
    <w:rsid w:val="00C5198E"/>
    <w:rsid w:val="00C53B6A"/>
    <w:rsid w:val="00C567F7"/>
    <w:rsid w:val="00C577C6"/>
    <w:rsid w:val="00C87A4C"/>
    <w:rsid w:val="00C87E72"/>
    <w:rsid w:val="00CA5490"/>
    <w:rsid w:val="00CB0E27"/>
    <w:rsid w:val="00CB3486"/>
    <w:rsid w:val="00CD398A"/>
    <w:rsid w:val="00CD5147"/>
    <w:rsid w:val="00CF240B"/>
    <w:rsid w:val="00D164F1"/>
    <w:rsid w:val="00D724B1"/>
    <w:rsid w:val="00D8652F"/>
    <w:rsid w:val="00DB4757"/>
    <w:rsid w:val="00DD094C"/>
    <w:rsid w:val="00DE2696"/>
    <w:rsid w:val="00DF1793"/>
    <w:rsid w:val="00DF5A95"/>
    <w:rsid w:val="00DF6E1F"/>
    <w:rsid w:val="00DF73FF"/>
    <w:rsid w:val="00E0095E"/>
    <w:rsid w:val="00E15AC5"/>
    <w:rsid w:val="00E224BA"/>
    <w:rsid w:val="00E3720E"/>
    <w:rsid w:val="00E41744"/>
    <w:rsid w:val="00E42B86"/>
    <w:rsid w:val="00E461A1"/>
    <w:rsid w:val="00E47AB7"/>
    <w:rsid w:val="00E50548"/>
    <w:rsid w:val="00E50967"/>
    <w:rsid w:val="00E647C4"/>
    <w:rsid w:val="00E6655B"/>
    <w:rsid w:val="00E82DD3"/>
    <w:rsid w:val="00E843B6"/>
    <w:rsid w:val="00E91210"/>
    <w:rsid w:val="00E96A1B"/>
    <w:rsid w:val="00EA6AC8"/>
    <w:rsid w:val="00ED1771"/>
    <w:rsid w:val="00ED78AD"/>
    <w:rsid w:val="00EF157E"/>
    <w:rsid w:val="00F039CC"/>
    <w:rsid w:val="00F05220"/>
    <w:rsid w:val="00F2213E"/>
    <w:rsid w:val="00F316D4"/>
    <w:rsid w:val="00F41002"/>
    <w:rsid w:val="00F45956"/>
    <w:rsid w:val="00F64DBF"/>
    <w:rsid w:val="00F66B13"/>
    <w:rsid w:val="00F72F7E"/>
    <w:rsid w:val="00F80B65"/>
    <w:rsid w:val="00F83701"/>
    <w:rsid w:val="00F96C30"/>
    <w:rsid w:val="00FA072F"/>
    <w:rsid w:val="00FA26DF"/>
    <w:rsid w:val="00FA73EC"/>
    <w:rsid w:val="00FB4374"/>
    <w:rsid w:val="00FC5CE4"/>
    <w:rsid w:val="00FE3E6D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719A60"/>
  <w15:chartTrackingRefBased/>
  <w15:docId w15:val="{EF3D7169-E8EB-43F9-BDE7-7B3BF27F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58F"/>
    <w:pPr>
      <w:spacing w:before="120" w:after="60" w:line="340" w:lineRule="exact"/>
      <w:jc w:val="both"/>
    </w:pPr>
    <w:rPr>
      <w:rFonts w:ascii="Arial" w:hAnsi="Arial" w:cs="Times New Roman"/>
      <w:sz w:val="23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4EA9"/>
    <w:pPr>
      <w:keepNext/>
      <w:keepLines/>
      <w:suppressAutoHyphens/>
      <w:autoSpaceDN w:val="0"/>
      <w:spacing w:before="240" w:after="120" w:line="360" w:lineRule="auto"/>
      <w:jc w:val="center"/>
      <w:textAlignment w:val="baseline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4EA9"/>
    <w:pPr>
      <w:keepNext/>
      <w:keepLines/>
      <w:suppressAutoHyphens/>
      <w:autoSpaceDN w:val="0"/>
      <w:spacing w:before="40" w:after="0" w:line="254" w:lineRule="auto"/>
      <w:jc w:val="left"/>
      <w:textAlignment w:val="baseline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qFormat/>
    <w:rsid w:val="00AB358F"/>
    <w:pPr>
      <w:keepNext/>
      <w:spacing w:before="240" w:after="120"/>
      <w:jc w:val="left"/>
      <w:outlineLvl w:val="2"/>
    </w:pPr>
    <w:rPr>
      <w:b/>
      <w:color w:val="0070C0"/>
      <w:sz w:val="24"/>
    </w:rPr>
  </w:style>
  <w:style w:type="paragraph" w:styleId="Heading4">
    <w:name w:val="heading 4"/>
    <w:basedOn w:val="Normal"/>
    <w:next w:val="Normal"/>
    <w:link w:val="Heading4Char"/>
    <w:qFormat/>
    <w:rsid w:val="00AB358F"/>
    <w:pPr>
      <w:keepNext/>
      <w:outlineLvl w:val="3"/>
    </w:pPr>
    <w:rPr>
      <w:i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EA9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74EA9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AB358F"/>
    <w:rPr>
      <w:rFonts w:ascii="Arial" w:eastAsia="Times New Roman" w:hAnsi="Arial" w:cs="Times New Roman"/>
      <w:b/>
      <w:color w:val="0070C0"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AB358F"/>
    <w:rPr>
      <w:rFonts w:ascii="Arial" w:eastAsia="Times New Roman" w:hAnsi="Arial" w:cs="Times New Roman"/>
      <w:i/>
      <w:sz w:val="23"/>
      <w:szCs w:val="20"/>
      <w:u w:val="single"/>
      <w:lang w:val="en-GB"/>
    </w:rPr>
  </w:style>
  <w:style w:type="paragraph" w:styleId="Header">
    <w:name w:val="header"/>
    <w:basedOn w:val="Normal"/>
    <w:link w:val="HeaderChar"/>
    <w:unhideWhenUsed/>
    <w:rsid w:val="004434C5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4C5"/>
    <w:rPr>
      <w:rFonts w:ascii="Arial" w:hAnsi="Arial" w:cs="Times New Roman"/>
      <w:sz w:val="23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434C5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4C5"/>
    <w:rPr>
      <w:rFonts w:ascii="Arial" w:hAnsi="Arial" w:cs="Times New Roman"/>
      <w:sz w:val="23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F72F7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4826"/>
    <w:pPr>
      <w:spacing w:before="0" w:after="0" w:line="240" w:lineRule="auto"/>
      <w:ind w:left="720"/>
      <w:jc w:val="left"/>
    </w:pPr>
    <w:rPr>
      <w:sz w:val="24"/>
      <w:lang w:val="el-GR"/>
    </w:rPr>
  </w:style>
  <w:style w:type="paragraph" w:styleId="Subtitle">
    <w:name w:val="Subtitle"/>
    <w:basedOn w:val="Normal"/>
    <w:link w:val="SubtitleChar"/>
    <w:uiPriority w:val="1"/>
    <w:qFormat/>
    <w:rsid w:val="00A04299"/>
    <w:pPr>
      <w:spacing w:before="0" w:after="40" w:line="228" w:lineRule="auto"/>
      <w:jc w:val="left"/>
    </w:pPr>
    <w:rPr>
      <w:rFonts w:asciiTheme="minorHAnsi" w:eastAsiaTheme="minorHAnsi" w:hAnsiTheme="minorHAnsi" w:cstheme="minorBidi"/>
      <w:caps/>
      <w:color w:val="44546A" w:themeColor="text2"/>
      <w:sz w:val="52"/>
      <w:szCs w:val="24"/>
      <w:lang w:val="en-US" w:eastAsia="ja-JP"/>
    </w:rPr>
  </w:style>
  <w:style w:type="character" w:customStyle="1" w:styleId="SubtitleChar">
    <w:name w:val="Subtitle Char"/>
    <w:basedOn w:val="DefaultParagraphFont"/>
    <w:link w:val="Subtitle"/>
    <w:uiPriority w:val="1"/>
    <w:rsid w:val="00A04299"/>
    <w:rPr>
      <w:rFonts w:eastAsiaTheme="minorHAnsi"/>
      <w:caps/>
      <w:color w:val="44546A" w:themeColor="text2"/>
      <w:sz w:val="52"/>
      <w:szCs w:val="24"/>
      <w:lang w:eastAsia="ja-JP"/>
    </w:rPr>
  </w:style>
  <w:style w:type="paragraph" w:styleId="Title">
    <w:name w:val="Title"/>
    <w:basedOn w:val="Normal"/>
    <w:link w:val="TitleChar"/>
    <w:uiPriority w:val="1"/>
    <w:qFormat/>
    <w:rsid w:val="00A04299"/>
    <w:pPr>
      <w:spacing w:before="0" w:after="0" w:line="204" w:lineRule="auto"/>
      <w:contextualSpacing/>
      <w:jc w:val="left"/>
    </w:pPr>
    <w:rPr>
      <w:rFonts w:asciiTheme="majorHAnsi" w:eastAsiaTheme="majorEastAsia" w:hAnsiTheme="majorHAnsi" w:cstheme="majorBidi"/>
      <w:b/>
      <w:bCs/>
      <w:caps/>
      <w:color w:val="C45911" w:themeColor="accent2" w:themeShade="BF"/>
      <w:kern w:val="28"/>
      <w:sz w:val="84"/>
      <w:szCs w:val="24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"/>
    <w:rsid w:val="00A04299"/>
    <w:rPr>
      <w:rFonts w:asciiTheme="majorHAnsi" w:eastAsiaTheme="majorEastAsia" w:hAnsiTheme="majorHAnsi" w:cstheme="majorBidi"/>
      <w:b/>
      <w:bCs/>
      <w:caps/>
      <w:color w:val="C45911" w:themeColor="accent2" w:themeShade="BF"/>
      <w:kern w:val="28"/>
      <w:sz w:val="84"/>
      <w:szCs w:val="24"/>
      <w:lang w:eastAsia="ja-JP"/>
    </w:rPr>
  </w:style>
  <w:style w:type="paragraph" w:styleId="Date">
    <w:name w:val="Date"/>
    <w:basedOn w:val="Normal"/>
    <w:link w:val="DateChar"/>
    <w:uiPriority w:val="2"/>
    <w:unhideWhenUsed/>
    <w:qFormat/>
    <w:rsid w:val="00A04299"/>
    <w:pPr>
      <w:pBdr>
        <w:top w:val="dotted" w:sz="2" w:space="15" w:color="44546A" w:themeColor="text2"/>
        <w:left w:val="dotted" w:sz="2" w:space="2" w:color="FFFFFF" w:themeColor="background1"/>
        <w:right w:val="dotted" w:sz="2" w:space="2" w:color="FFFFFF" w:themeColor="background1"/>
      </w:pBdr>
      <w:spacing w:before="360" w:after="40" w:line="216" w:lineRule="auto"/>
      <w:ind w:left="101" w:right="101"/>
      <w:contextualSpacing/>
      <w:jc w:val="left"/>
    </w:pPr>
    <w:rPr>
      <w:rFonts w:asciiTheme="minorHAnsi" w:eastAsiaTheme="minorHAnsi" w:hAnsiTheme="minorHAnsi" w:cstheme="minorBidi"/>
      <w:b/>
      <w:bCs/>
      <w:smallCaps/>
      <w:color w:val="C45911" w:themeColor="accent2" w:themeShade="BF"/>
      <w:sz w:val="44"/>
      <w:szCs w:val="24"/>
      <w:lang w:val="en-US" w:eastAsia="ja-JP"/>
    </w:rPr>
  </w:style>
  <w:style w:type="character" w:customStyle="1" w:styleId="DateChar">
    <w:name w:val="Date Char"/>
    <w:basedOn w:val="DefaultParagraphFont"/>
    <w:link w:val="Date"/>
    <w:uiPriority w:val="2"/>
    <w:rsid w:val="00A04299"/>
    <w:rPr>
      <w:rFonts w:eastAsiaTheme="minorHAnsi"/>
      <w:b/>
      <w:bCs/>
      <w:smallCaps/>
      <w:color w:val="C45911" w:themeColor="accent2" w:themeShade="BF"/>
      <w:sz w:val="44"/>
      <w:szCs w:val="24"/>
      <w:lang w:eastAsia="ja-JP"/>
    </w:rPr>
  </w:style>
  <w:style w:type="paragraph" w:customStyle="1" w:styleId="Time">
    <w:name w:val="Time"/>
    <w:basedOn w:val="Normal"/>
    <w:uiPriority w:val="2"/>
    <w:qFormat/>
    <w:rsid w:val="00A04299"/>
    <w:pPr>
      <w:spacing w:before="0" w:after="300" w:line="216" w:lineRule="auto"/>
      <w:ind w:left="101" w:right="101"/>
      <w:contextualSpacing/>
      <w:jc w:val="left"/>
    </w:pPr>
    <w:rPr>
      <w:rFonts w:asciiTheme="minorHAnsi" w:eastAsiaTheme="minorHAnsi" w:hAnsiTheme="minorHAnsi" w:cstheme="minorBidi"/>
      <w:b/>
      <w:bCs/>
      <w:smallCaps/>
      <w:color w:val="44546A" w:themeColor="text2"/>
      <w:sz w:val="44"/>
      <w:szCs w:val="24"/>
      <w:lang w:val="en-US" w:eastAsia="ja-JP"/>
    </w:rPr>
  </w:style>
  <w:style w:type="paragraph" w:customStyle="1" w:styleId="Location">
    <w:name w:val="Location"/>
    <w:basedOn w:val="Normal"/>
    <w:uiPriority w:val="3"/>
    <w:qFormat/>
    <w:rsid w:val="00A04299"/>
    <w:pPr>
      <w:pBdr>
        <w:left w:val="dotted" w:sz="2" w:space="2" w:color="FFFFFF" w:themeColor="background1"/>
        <w:bottom w:val="dotted" w:sz="2" w:space="15" w:color="44546A" w:themeColor="text2"/>
        <w:right w:val="dotted" w:sz="2" w:space="2" w:color="FFFFFF" w:themeColor="background1"/>
      </w:pBdr>
      <w:spacing w:before="0" w:after="400" w:line="228" w:lineRule="auto"/>
      <w:ind w:left="101" w:right="101"/>
      <w:contextualSpacing/>
      <w:jc w:val="left"/>
    </w:pPr>
    <w:rPr>
      <w:rFonts w:asciiTheme="minorHAnsi" w:eastAsiaTheme="minorHAnsi" w:hAnsiTheme="minorHAnsi" w:cstheme="minorBidi"/>
      <w:smallCaps/>
      <w:color w:val="44546A" w:themeColor="text2"/>
      <w:sz w:val="36"/>
      <w:szCs w:val="24"/>
      <w:lang w:val="en-US" w:eastAsia="ja-JP"/>
    </w:rPr>
  </w:style>
  <w:style w:type="table" w:styleId="TableGrid">
    <w:name w:val="Table Grid"/>
    <w:basedOn w:val="TableNormal"/>
    <w:uiPriority w:val="39"/>
    <w:rsid w:val="00A04299"/>
    <w:pPr>
      <w:spacing w:after="0" w:line="240" w:lineRule="auto"/>
      <w:ind w:left="101" w:right="101"/>
    </w:pPr>
    <w:rPr>
      <w:rFonts w:eastAsiaTheme="minorHAnsi"/>
      <w:color w:val="44546A" w:themeColor="text2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9B42A6"/>
    <w:pPr>
      <w:spacing w:after="0" w:line="240" w:lineRule="auto"/>
    </w:pPr>
    <w:rPr>
      <w:rFonts w:ascii="Times New Roman" w:hAnsi="Times New Roman" w:cs="Times New Roman"/>
      <w:color w:val="C45911" w:themeColor="accent2" w:themeShade="BF"/>
      <w:sz w:val="20"/>
      <w:szCs w:val="20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character" w:styleId="IntenseEmphasis">
    <w:name w:val="Intense Emphasis"/>
    <w:basedOn w:val="DefaultParagraphFont"/>
    <w:uiPriority w:val="21"/>
    <w:qFormat/>
    <w:rsid w:val="009B42A6"/>
    <w:rPr>
      <w:b/>
      <w:bCs/>
      <w:i/>
      <w:iCs/>
      <w:color w:val="4472C4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37753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86F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F0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F05"/>
    <w:rPr>
      <w:rFonts w:ascii="Arial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F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F05"/>
    <w:rPr>
      <w:rFonts w:ascii="Arial" w:hAnsi="Arial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2F2404"/>
    <w:pPr>
      <w:spacing w:after="0" w:line="240" w:lineRule="auto"/>
    </w:pPr>
    <w:rPr>
      <w:rFonts w:ascii="Arial" w:hAnsi="Arial" w:cs="Times New Roman"/>
      <w:sz w:val="23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318CB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741C18"/>
    <w:pPr>
      <w:spacing w:after="0" w:line="240" w:lineRule="auto"/>
      <w:jc w:val="both"/>
    </w:pPr>
    <w:rPr>
      <w:rFonts w:ascii="Arial" w:hAnsi="Arial" w:cs="Times New Roman"/>
      <w:sz w:val="23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llidou@research.org.cy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theocharous@research.org.cy" TargetMode="Externa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pport@research.org.c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forms.cloud.microsoft/e/YLCFbTjhz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maps/place/data=!4m2!3m1!1s0x14de175797d7e36d:0x68b6094416e45ef?sa=X&amp;ved=1t:8290&amp;ictx=111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6EF4B50BF44817AA163A7364B1B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2F03B-AC3C-474D-AFFA-73C5E074B48C}"/>
      </w:docPartPr>
      <w:docPartBody>
        <w:p w:rsidR="007D343B" w:rsidRDefault="00AF4AB0" w:rsidP="00AF4AB0">
          <w:pPr>
            <w:pStyle w:val="506EF4B50BF44817AA163A7364B1B164"/>
          </w:pPr>
          <w:r>
            <w:t>[Type here]</w:t>
          </w:r>
        </w:p>
      </w:docPartBody>
    </w:docPart>
    <w:docPart>
      <w:docPartPr>
        <w:name w:val="4E3EA8ED1C5B46AD83129C01CD353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CBC15-E364-43E1-AC44-BE0E69E448FB}"/>
      </w:docPartPr>
      <w:docPartBody>
        <w:p w:rsidR="007D343B" w:rsidRDefault="00AF4AB0" w:rsidP="00AF4AB0">
          <w:pPr>
            <w:pStyle w:val="4E3EA8ED1C5B46AD83129C01CD35397C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AB0"/>
    <w:rsid w:val="00112750"/>
    <w:rsid w:val="001F4480"/>
    <w:rsid w:val="002B1F08"/>
    <w:rsid w:val="002C7CE5"/>
    <w:rsid w:val="00310FA2"/>
    <w:rsid w:val="00334F71"/>
    <w:rsid w:val="00387E16"/>
    <w:rsid w:val="003C19D3"/>
    <w:rsid w:val="00434963"/>
    <w:rsid w:val="00470FC1"/>
    <w:rsid w:val="00476ED4"/>
    <w:rsid w:val="00543793"/>
    <w:rsid w:val="00577F5D"/>
    <w:rsid w:val="00595F01"/>
    <w:rsid w:val="006325CE"/>
    <w:rsid w:val="007A68B9"/>
    <w:rsid w:val="007D343B"/>
    <w:rsid w:val="00916ED6"/>
    <w:rsid w:val="009E6C4F"/>
    <w:rsid w:val="00A27F6C"/>
    <w:rsid w:val="00AF4AB0"/>
    <w:rsid w:val="00B47823"/>
    <w:rsid w:val="00BD2D40"/>
    <w:rsid w:val="00C54A21"/>
    <w:rsid w:val="00C55A40"/>
    <w:rsid w:val="00D30B4C"/>
    <w:rsid w:val="00DA06D0"/>
    <w:rsid w:val="00DC0F30"/>
    <w:rsid w:val="00DC409A"/>
    <w:rsid w:val="00DC4D12"/>
    <w:rsid w:val="00E2449F"/>
    <w:rsid w:val="00E40E18"/>
    <w:rsid w:val="00E45AF6"/>
    <w:rsid w:val="00E461A1"/>
    <w:rsid w:val="00F72DF0"/>
    <w:rsid w:val="00F97A40"/>
    <w:rsid w:val="00FF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06EF4B50BF44817AA163A7364B1B164">
    <w:name w:val="506EF4B50BF44817AA163A7364B1B164"/>
    <w:rsid w:val="00AF4AB0"/>
  </w:style>
  <w:style w:type="paragraph" w:customStyle="1" w:styleId="4E3EA8ED1C5B46AD83129C01CD35397C">
    <w:name w:val="4E3EA8ED1C5B46AD83129C01CD35397C"/>
    <w:rsid w:val="00AF4A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Antoniou</dc:creator>
  <cp:keywords/>
  <dc:description/>
  <cp:lastModifiedBy>Marcia Trillidou</cp:lastModifiedBy>
  <cp:revision>61</cp:revision>
  <cp:lastPrinted>2026-06-22T10:04:00Z</cp:lastPrinted>
  <dcterms:created xsi:type="dcterms:W3CDTF">2026-06-22T09:14:00Z</dcterms:created>
  <dcterms:modified xsi:type="dcterms:W3CDTF">2026-06-22T10:12:00Z</dcterms:modified>
</cp:coreProperties>
</file>